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F0" w:rsidRPr="009822DE" w:rsidRDefault="004836F0" w:rsidP="004836F0">
      <w:pPr>
        <w:pStyle w:val="Textkrper"/>
        <w:jc w:val="center"/>
        <w:rPr>
          <w:rFonts w:ascii="Arial" w:hAnsi="Arial" w:cs="Arial"/>
          <w:sz w:val="28"/>
        </w:rPr>
      </w:pPr>
      <w:r w:rsidRPr="009822DE">
        <w:rPr>
          <w:rFonts w:ascii="Arial" w:hAnsi="Arial" w:cs="Arial"/>
          <w:sz w:val="28"/>
        </w:rPr>
        <w:t xml:space="preserve">Klausur zur </w:t>
      </w:r>
      <w:r w:rsidR="00040D2F">
        <w:rPr>
          <w:rFonts w:ascii="Arial" w:hAnsi="Arial" w:cs="Arial"/>
          <w:sz w:val="28"/>
        </w:rPr>
        <w:t xml:space="preserve">Vorlesung </w:t>
      </w:r>
      <w:r w:rsidR="00B97922">
        <w:rPr>
          <w:rFonts w:ascii="Arial" w:hAnsi="Arial" w:cs="Arial"/>
          <w:sz w:val="28"/>
        </w:rPr>
        <w:t>PC</w:t>
      </w:r>
      <w:r w:rsidR="0056458B">
        <w:rPr>
          <w:rFonts w:ascii="Arial" w:hAnsi="Arial" w:cs="Arial"/>
          <w:sz w:val="28"/>
        </w:rPr>
        <w:t>1</w:t>
      </w:r>
      <w:r w:rsidR="00040D2F">
        <w:rPr>
          <w:rFonts w:ascii="Arial" w:hAnsi="Arial" w:cs="Arial"/>
          <w:sz w:val="28"/>
        </w:rPr>
        <w:t xml:space="preserve"> </w:t>
      </w:r>
      <w:r w:rsidRPr="009822DE">
        <w:rPr>
          <w:rFonts w:ascii="Arial" w:hAnsi="Arial" w:cs="Arial"/>
          <w:sz w:val="28"/>
        </w:rPr>
        <w:t xml:space="preserve">für </w:t>
      </w:r>
      <w:proofErr w:type="spellStart"/>
      <w:r w:rsidR="0056458B">
        <w:rPr>
          <w:rFonts w:ascii="Arial" w:hAnsi="Arial" w:cs="Arial"/>
          <w:sz w:val="28"/>
        </w:rPr>
        <w:t>B.ed</w:t>
      </w:r>
      <w:proofErr w:type="spellEnd"/>
      <w:r w:rsidR="0056458B">
        <w:rPr>
          <w:rFonts w:ascii="Arial" w:hAnsi="Arial" w:cs="Arial"/>
          <w:sz w:val="28"/>
        </w:rPr>
        <w:t>.</w:t>
      </w:r>
      <w:r w:rsidR="00805B16">
        <w:rPr>
          <w:rFonts w:ascii="Arial" w:hAnsi="Arial" w:cs="Arial"/>
          <w:sz w:val="28"/>
        </w:rPr>
        <w:t xml:space="preserve"> </w:t>
      </w:r>
      <w:r w:rsidR="00AF168E">
        <w:rPr>
          <w:rFonts w:ascii="Arial" w:hAnsi="Arial" w:cs="Arial"/>
          <w:sz w:val="28"/>
        </w:rPr>
        <w:t>(</w:t>
      </w:r>
      <w:r w:rsidR="00805B16">
        <w:rPr>
          <w:rFonts w:ascii="Arial" w:hAnsi="Arial" w:cs="Arial"/>
          <w:sz w:val="28"/>
        </w:rPr>
        <w:t>120 min</w:t>
      </w:r>
      <w:r w:rsidR="0056458B">
        <w:rPr>
          <w:rFonts w:ascii="Arial" w:hAnsi="Arial" w:cs="Arial"/>
          <w:sz w:val="28"/>
        </w:rPr>
        <w:t>)</w:t>
      </w:r>
      <w:r w:rsidRPr="009822DE">
        <w:rPr>
          <w:rFonts w:ascii="Arial" w:hAnsi="Arial" w:cs="Arial"/>
          <w:sz w:val="28"/>
        </w:rPr>
        <w:t xml:space="preserve"> </w:t>
      </w:r>
      <w:r w:rsidR="007865D9">
        <w:rPr>
          <w:rFonts w:ascii="Arial" w:hAnsi="Arial" w:cs="Arial"/>
          <w:sz w:val="28"/>
        </w:rPr>
        <w:tab/>
      </w:r>
      <w:r w:rsidR="00AF168E">
        <w:rPr>
          <w:rFonts w:ascii="Arial" w:hAnsi="Arial" w:cs="Arial"/>
          <w:sz w:val="28"/>
        </w:rPr>
        <w:tab/>
      </w:r>
      <w:r w:rsidR="00AF168E">
        <w:rPr>
          <w:rFonts w:ascii="Arial" w:hAnsi="Arial" w:cs="Arial"/>
          <w:sz w:val="28"/>
        </w:rPr>
        <w:tab/>
      </w:r>
      <w:r w:rsidRPr="009822DE">
        <w:rPr>
          <w:rFonts w:ascii="Arial" w:hAnsi="Arial" w:cs="Arial"/>
          <w:sz w:val="28"/>
        </w:rPr>
        <w:t>(</w:t>
      </w:r>
      <w:r w:rsidR="00894C47">
        <w:rPr>
          <w:rFonts w:ascii="Arial" w:hAnsi="Arial" w:cs="Arial"/>
          <w:sz w:val="28"/>
        </w:rPr>
        <w:t>SS</w:t>
      </w:r>
      <w:r w:rsidR="005A0850">
        <w:rPr>
          <w:rFonts w:ascii="Arial" w:hAnsi="Arial" w:cs="Arial"/>
          <w:sz w:val="28"/>
        </w:rPr>
        <w:t>15</w:t>
      </w:r>
      <w:r w:rsidR="00B97922">
        <w:rPr>
          <w:rFonts w:ascii="Arial" w:hAnsi="Arial" w:cs="Arial"/>
          <w:sz w:val="28"/>
        </w:rPr>
        <w:t>)</w:t>
      </w:r>
    </w:p>
    <w:p w:rsidR="004836F0" w:rsidRPr="009822DE" w:rsidRDefault="004836F0" w:rsidP="004836F0">
      <w:pPr>
        <w:pStyle w:val="Textkrper"/>
        <w:jc w:val="center"/>
        <w:rPr>
          <w:rFonts w:ascii="Arial" w:hAnsi="Arial" w:cs="Arial"/>
          <w:sz w:val="16"/>
          <w:szCs w:val="16"/>
        </w:rPr>
      </w:pPr>
    </w:p>
    <w:p w:rsidR="004836F0" w:rsidRPr="002D16F0" w:rsidRDefault="002D16F0" w:rsidP="004836F0">
      <w:pPr>
        <w:pStyle w:val="Textkrper"/>
        <w:jc w:val="center"/>
        <w:rPr>
          <w:rFonts w:ascii="Arial" w:hAnsi="Arial" w:cs="Arial"/>
          <w:b w:val="0"/>
          <w:sz w:val="28"/>
        </w:rPr>
      </w:pPr>
      <w:r w:rsidRPr="002D16F0">
        <w:rPr>
          <w:rFonts w:ascii="Arial" w:hAnsi="Arial" w:cs="Arial"/>
          <w:b w:val="0"/>
          <w:sz w:val="28"/>
        </w:rPr>
        <w:t xml:space="preserve">Gesamtpunktzahl: </w:t>
      </w:r>
      <w:r w:rsidR="003F3183">
        <w:rPr>
          <w:rFonts w:ascii="Arial" w:hAnsi="Arial" w:cs="Arial"/>
          <w:b w:val="0"/>
          <w:sz w:val="28"/>
        </w:rPr>
        <w:t>80</w:t>
      </w:r>
      <w:r w:rsidRPr="002D16F0">
        <w:rPr>
          <w:rFonts w:ascii="Arial" w:hAnsi="Arial" w:cs="Arial"/>
          <w:b w:val="0"/>
          <w:sz w:val="28"/>
        </w:rPr>
        <w:t xml:space="preserve"> </w:t>
      </w:r>
      <w:r w:rsidR="00C4213E" w:rsidRPr="002D16F0">
        <w:rPr>
          <w:rFonts w:ascii="Arial" w:hAnsi="Arial" w:cs="Arial"/>
          <w:b w:val="0"/>
          <w:sz w:val="28"/>
        </w:rPr>
        <w:t>Punkte</w:t>
      </w:r>
      <w:r w:rsidRPr="002D16F0">
        <w:rPr>
          <w:rFonts w:ascii="Arial" w:hAnsi="Arial" w:cs="Arial"/>
          <w:b w:val="0"/>
          <w:sz w:val="28"/>
        </w:rPr>
        <w:tab/>
      </w:r>
      <w:r w:rsidRPr="002D16F0">
        <w:rPr>
          <w:rFonts w:ascii="Arial" w:hAnsi="Arial" w:cs="Arial"/>
          <w:b w:val="0"/>
          <w:sz w:val="28"/>
        </w:rPr>
        <w:tab/>
        <w:t xml:space="preserve">zum Bestehen: </w:t>
      </w:r>
      <w:r w:rsidR="003F3183">
        <w:rPr>
          <w:rFonts w:ascii="Arial" w:hAnsi="Arial" w:cs="Arial"/>
          <w:b w:val="0"/>
          <w:sz w:val="28"/>
        </w:rPr>
        <w:t>40</w:t>
      </w:r>
      <w:r w:rsidRPr="002D16F0">
        <w:rPr>
          <w:rFonts w:ascii="Arial" w:hAnsi="Arial" w:cs="Arial"/>
          <w:b w:val="0"/>
          <w:sz w:val="28"/>
        </w:rPr>
        <w:t xml:space="preserve"> </w:t>
      </w:r>
      <w:r w:rsidR="004836F0" w:rsidRPr="002D16F0">
        <w:rPr>
          <w:rFonts w:ascii="Arial" w:hAnsi="Arial" w:cs="Arial"/>
          <w:b w:val="0"/>
          <w:sz w:val="28"/>
        </w:rPr>
        <w:t>Punkte</w:t>
      </w:r>
    </w:p>
    <w:p w:rsidR="004836F0" w:rsidRPr="007F4099" w:rsidRDefault="004836F0" w:rsidP="004836F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836F0" w:rsidRPr="009C15C1" w:rsidRDefault="006E02DA" w:rsidP="004836F0">
      <w:pPr>
        <w:pStyle w:val="berschrift2"/>
        <w:rPr>
          <w:rFonts w:ascii="Arial" w:hAnsi="Arial" w:cs="Arial"/>
          <w:sz w:val="24"/>
        </w:rPr>
      </w:pPr>
      <w:r w:rsidRPr="009C15C1">
        <w:rPr>
          <w:rFonts w:ascii="Arial" w:hAnsi="Arial" w:cs="Arial"/>
          <w:sz w:val="24"/>
        </w:rPr>
        <w:t>Aufgabe 1:</w:t>
      </w:r>
      <w:r w:rsidR="00B97922">
        <w:rPr>
          <w:rFonts w:ascii="Arial" w:hAnsi="Arial" w:cs="Arial"/>
          <w:sz w:val="24"/>
        </w:rPr>
        <w:tab/>
      </w:r>
      <w:r w:rsidR="004125CA">
        <w:rPr>
          <w:rFonts w:ascii="Arial" w:hAnsi="Arial" w:cs="Arial"/>
          <w:sz w:val="24"/>
        </w:rPr>
        <w:t>Thermodynamik</w:t>
      </w:r>
      <w:r w:rsidR="00407A76">
        <w:rPr>
          <w:rFonts w:ascii="Arial" w:hAnsi="Arial" w:cs="Arial"/>
          <w:sz w:val="24"/>
        </w:rPr>
        <w:tab/>
      </w:r>
      <w:bookmarkStart w:id="0" w:name="_GoBack"/>
      <w:bookmarkEnd w:id="0"/>
      <w:r w:rsidR="00407A76">
        <w:rPr>
          <w:rFonts w:ascii="Arial" w:hAnsi="Arial" w:cs="Arial"/>
          <w:sz w:val="24"/>
        </w:rPr>
        <w:tab/>
      </w:r>
      <w:r w:rsidR="00407A76">
        <w:rPr>
          <w:rFonts w:ascii="Arial" w:hAnsi="Arial" w:cs="Arial"/>
          <w:sz w:val="24"/>
        </w:rPr>
        <w:tab/>
      </w:r>
      <w:r w:rsidR="00407A76">
        <w:rPr>
          <w:rFonts w:ascii="Arial" w:hAnsi="Arial" w:cs="Arial"/>
          <w:sz w:val="24"/>
        </w:rPr>
        <w:tab/>
        <w:t>(</w:t>
      </w:r>
      <w:r w:rsidR="008208E3">
        <w:rPr>
          <w:rFonts w:ascii="Arial" w:hAnsi="Arial" w:cs="Arial"/>
          <w:sz w:val="24"/>
        </w:rPr>
        <w:t>8</w:t>
      </w:r>
      <w:r w:rsidR="000C47B4">
        <w:rPr>
          <w:rFonts w:ascii="Arial" w:hAnsi="Arial" w:cs="Arial"/>
          <w:sz w:val="24"/>
        </w:rPr>
        <w:t xml:space="preserve"> </w:t>
      </w:r>
      <w:r w:rsidR="003C30A3">
        <w:rPr>
          <w:rFonts w:ascii="Arial" w:hAnsi="Arial" w:cs="Arial"/>
          <w:sz w:val="24"/>
        </w:rPr>
        <w:t>+</w:t>
      </w:r>
      <w:r w:rsidR="000C47B4">
        <w:rPr>
          <w:rFonts w:ascii="Arial" w:hAnsi="Arial" w:cs="Arial"/>
          <w:sz w:val="24"/>
        </w:rPr>
        <w:t xml:space="preserve"> </w:t>
      </w:r>
      <w:r w:rsidR="003C30A3">
        <w:rPr>
          <w:rFonts w:ascii="Arial" w:hAnsi="Arial" w:cs="Arial"/>
          <w:sz w:val="24"/>
        </w:rPr>
        <w:t>10</w:t>
      </w:r>
      <w:r w:rsidR="000C47B4">
        <w:rPr>
          <w:rFonts w:ascii="Arial" w:hAnsi="Arial" w:cs="Arial"/>
          <w:sz w:val="24"/>
        </w:rPr>
        <w:t xml:space="preserve"> </w:t>
      </w:r>
      <w:r w:rsidR="003C30A3">
        <w:rPr>
          <w:rFonts w:ascii="Arial" w:hAnsi="Arial" w:cs="Arial"/>
          <w:sz w:val="24"/>
        </w:rPr>
        <w:t>+</w:t>
      </w:r>
      <w:r w:rsidR="000C47B4">
        <w:rPr>
          <w:rFonts w:ascii="Arial" w:hAnsi="Arial" w:cs="Arial"/>
          <w:sz w:val="24"/>
        </w:rPr>
        <w:t xml:space="preserve"> </w:t>
      </w:r>
      <w:r w:rsidR="008208E3">
        <w:rPr>
          <w:rFonts w:ascii="Arial" w:hAnsi="Arial" w:cs="Arial"/>
          <w:sz w:val="24"/>
        </w:rPr>
        <w:t>8</w:t>
      </w:r>
      <w:r w:rsidR="000C47B4">
        <w:rPr>
          <w:rFonts w:ascii="Arial" w:hAnsi="Arial" w:cs="Arial"/>
          <w:sz w:val="24"/>
        </w:rPr>
        <w:t xml:space="preserve"> </w:t>
      </w:r>
      <w:r w:rsidR="003C30A3">
        <w:rPr>
          <w:rFonts w:ascii="Arial" w:hAnsi="Arial" w:cs="Arial"/>
          <w:sz w:val="24"/>
        </w:rPr>
        <w:t>+</w:t>
      </w:r>
      <w:r w:rsidR="000C47B4">
        <w:rPr>
          <w:rFonts w:ascii="Arial" w:hAnsi="Arial" w:cs="Arial"/>
          <w:sz w:val="24"/>
        </w:rPr>
        <w:t xml:space="preserve"> </w:t>
      </w:r>
      <w:r w:rsidR="003F3183">
        <w:rPr>
          <w:rFonts w:ascii="Arial" w:hAnsi="Arial" w:cs="Arial"/>
          <w:sz w:val="24"/>
        </w:rPr>
        <w:t>10</w:t>
      </w:r>
      <w:r w:rsidR="0032063B">
        <w:rPr>
          <w:rFonts w:ascii="Arial" w:hAnsi="Arial" w:cs="Arial"/>
          <w:sz w:val="24"/>
        </w:rPr>
        <w:t xml:space="preserve"> = </w:t>
      </w:r>
      <w:r w:rsidR="003F3183">
        <w:rPr>
          <w:rFonts w:ascii="Arial" w:hAnsi="Arial" w:cs="Arial"/>
          <w:sz w:val="24"/>
        </w:rPr>
        <w:t>36</w:t>
      </w:r>
      <w:r w:rsidR="00E75D27">
        <w:rPr>
          <w:rFonts w:ascii="Arial" w:hAnsi="Arial" w:cs="Arial"/>
          <w:sz w:val="24"/>
        </w:rPr>
        <w:t xml:space="preserve"> Punkte</w:t>
      </w:r>
      <w:r w:rsidR="00407A76">
        <w:rPr>
          <w:rFonts w:ascii="Arial" w:hAnsi="Arial" w:cs="Arial"/>
          <w:sz w:val="24"/>
        </w:rPr>
        <w:t>)</w:t>
      </w:r>
    </w:p>
    <w:p w:rsidR="004836F0" w:rsidRPr="009822DE" w:rsidRDefault="004836F0" w:rsidP="004836F0">
      <w:pPr>
        <w:pStyle w:val="berschrift2"/>
        <w:rPr>
          <w:rFonts w:ascii="Arial" w:hAnsi="Arial" w:cs="Arial"/>
          <w:sz w:val="12"/>
          <w:szCs w:val="12"/>
        </w:rPr>
      </w:pPr>
    </w:p>
    <w:p w:rsidR="006F4503" w:rsidRDefault="00894C47" w:rsidP="00894C47">
      <w:pPr>
        <w:pStyle w:val="berschrift2"/>
        <w:numPr>
          <w:ilvl w:val="1"/>
          <w:numId w:val="13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Geben Sie 3 verschiedene Formulierungen für die Änderung der inneren Energie</w:t>
      </w:r>
      <w:r w:rsidR="003F3183">
        <w:rPr>
          <w:rFonts w:ascii="Arial" w:hAnsi="Arial" w:cs="Arial"/>
          <w:b w:val="0"/>
          <w:sz w:val="24"/>
        </w:rPr>
        <w:t>,</w:t>
      </w:r>
      <w:r>
        <w:rPr>
          <w:rFonts w:ascii="Arial" w:hAnsi="Arial" w:cs="Arial"/>
          <w:b w:val="0"/>
          <w:sz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</w:rPr>
        <w:t>dU</w:t>
      </w:r>
      <w:proofErr w:type="spellEnd"/>
      <w:r w:rsidR="003F3183">
        <w:rPr>
          <w:rFonts w:ascii="Arial" w:hAnsi="Arial" w:cs="Arial"/>
          <w:b w:val="0"/>
          <w:sz w:val="24"/>
        </w:rPr>
        <w:t>,</w:t>
      </w:r>
      <w:r>
        <w:rPr>
          <w:rFonts w:ascii="Arial" w:hAnsi="Arial" w:cs="Arial"/>
          <w:b w:val="0"/>
          <w:sz w:val="24"/>
        </w:rPr>
        <w:t xml:space="preserve"> an.</w:t>
      </w:r>
    </w:p>
    <w:p w:rsidR="00894C47" w:rsidRPr="00894C47" w:rsidRDefault="00894C47" w:rsidP="004F7AE5">
      <w:pPr>
        <w:ind w:left="703"/>
        <w:jc w:val="both"/>
        <w:rPr>
          <w:rFonts w:ascii="Arial" w:hAnsi="Arial" w:cs="Arial"/>
        </w:rPr>
      </w:pPr>
      <w:r w:rsidRPr="00894C47">
        <w:rPr>
          <w:rFonts w:ascii="Arial" w:hAnsi="Arial" w:cs="Arial"/>
        </w:rPr>
        <w:t xml:space="preserve">Welcher </w:t>
      </w:r>
      <w:r w:rsidR="007C05FA">
        <w:rPr>
          <w:rFonts w:ascii="Arial" w:hAnsi="Arial" w:cs="Arial"/>
        </w:rPr>
        <w:t xml:space="preserve">einfache </w:t>
      </w:r>
      <w:r>
        <w:rPr>
          <w:rFonts w:ascii="Arial" w:hAnsi="Arial" w:cs="Arial"/>
        </w:rPr>
        <w:t xml:space="preserve">Ausdruck ergibt sich bei einem idealen Gas für </w:t>
      </w:r>
      <w:proofErr w:type="spellStart"/>
      <w:r>
        <w:rPr>
          <w:rFonts w:ascii="Arial" w:hAnsi="Arial" w:cs="Arial"/>
        </w:rPr>
        <w:t>dU</w:t>
      </w:r>
      <w:proofErr w:type="spellEnd"/>
      <w:r>
        <w:rPr>
          <w:rFonts w:ascii="Arial" w:hAnsi="Arial" w:cs="Arial"/>
        </w:rPr>
        <w:t>, unabhängig von der Prozessführung (mit kurzer Begründung)?</w:t>
      </w:r>
    </w:p>
    <w:p w:rsidR="006F4503" w:rsidRDefault="006F4503" w:rsidP="006F4503">
      <w:pPr>
        <w:rPr>
          <w:rFonts w:ascii="Arial" w:hAnsi="Arial" w:cs="Arial"/>
          <w:sz w:val="12"/>
          <w:szCs w:val="12"/>
        </w:rPr>
      </w:pPr>
    </w:p>
    <w:p w:rsidR="006F4503" w:rsidRDefault="006F4503" w:rsidP="00894C47">
      <w:pPr>
        <w:ind w:left="703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>
        <w:rPr>
          <w:rFonts w:ascii="Arial" w:hAnsi="Arial" w:cs="Arial"/>
        </w:rPr>
        <w:tab/>
      </w:r>
      <w:r w:rsidR="00894C47">
        <w:rPr>
          <w:rFonts w:ascii="Arial" w:hAnsi="Arial" w:cs="Arial"/>
        </w:rPr>
        <w:t xml:space="preserve">Skizzieren Sie das isotherme Siedediagramm einer idealen binären Mischung, und leiten Sie die entsprechenden Formelausdrücke her für: Siedegerade, Kondensationskurve, und </w:t>
      </w:r>
      <w:proofErr w:type="spellStart"/>
      <w:r w:rsidR="00894C47">
        <w:rPr>
          <w:rFonts w:ascii="Arial" w:hAnsi="Arial" w:cs="Arial"/>
        </w:rPr>
        <w:t>Koexistenzkurve</w:t>
      </w:r>
      <w:proofErr w:type="spellEnd"/>
      <w:r w:rsidR="00894C47">
        <w:rPr>
          <w:rFonts w:ascii="Arial" w:hAnsi="Arial" w:cs="Arial"/>
        </w:rPr>
        <w:t>.</w:t>
      </w:r>
    </w:p>
    <w:p w:rsidR="006F4503" w:rsidRPr="006F4503" w:rsidRDefault="006F4503" w:rsidP="006F4503">
      <w:pPr>
        <w:rPr>
          <w:rFonts w:ascii="Arial" w:hAnsi="Arial" w:cs="Arial"/>
          <w:sz w:val="12"/>
          <w:szCs w:val="12"/>
        </w:rPr>
      </w:pPr>
    </w:p>
    <w:p w:rsidR="00000DF6" w:rsidRDefault="00A71162" w:rsidP="004F7A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F4503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EC2C90">
        <w:rPr>
          <w:rFonts w:ascii="Arial" w:hAnsi="Arial" w:cs="Arial"/>
        </w:rPr>
        <w:t xml:space="preserve">Leiten Sie eine Formel für </w:t>
      </w:r>
      <w:r w:rsidR="00894C47">
        <w:rPr>
          <w:rFonts w:ascii="Arial" w:hAnsi="Arial" w:cs="Arial"/>
        </w:rPr>
        <w:t>den osmotischen Druck</w:t>
      </w:r>
      <w:r w:rsidR="00EC2C90">
        <w:rPr>
          <w:rFonts w:ascii="Arial" w:hAnsi="Arial" w:cs="Arial"/>
        </w:rPr>
        <w:t xml:space="preserve"> her (Annahme einer verdünnten </w:t>
      </w:r>
      <w:r w:rsidR="00EC2C90">
        <w:rPr>
          <w:rFonts w:ascii="Arial" w:hAnsi="Arial" w:cs="Arial"/>
        </w:rPr>
        <w:tab/>
        <w:t>Lösung, Vereinfachung so weit wie möglich!)</w:t>
      </w:r>
    </w:p>
    <w:p w:rsidR="006F4503" w:rsidRPr="006F4503" w:rsidRDefault="006F4503" w:rsidP="00805B16">
      <w:pPr>
        <w:ind w:left="703" w:hanging="703"/>
        <w:jc w:val="both"/>
        <w:rPr>
          <w:rFonts w:ascii="Arial" w:hAnsi="Arial" w:cs="Arial"/>
          <w:sz w:val="12"/>
          <w:szCs w:val="12"/>
        </w:rPr>
      </w:pPr>
    </w:p>
    <w:p w:rsidR="001B4423" w:rsidRPr="003C30A3" w:rsidRDefault="006E02DA" w:rsidP="00805B16">
      <w:pPr>
        <w:ind w:left="703" w:hanging="703"/>
        <w:jc w:val="both"/>
        <w:rPr>
          <w:rFonts w:ascii="Arial" w:hAnsi="Arial" w:cs="Arial"/>
        </w:rPr>
      </w:pPr>
      <w:r w:rsidRPr="006E02DA">
        <w:rPr>
          <w:rFonts w:ascii="Arial" w:hAnsi="Arial" w:cs="Arial"/>
        </w:rPr>
        <w:t>1.</w:t>
      </w:r>
      <w:r w:rsidR="006F4503">
        <w:rPr>
          <w:rFonts w:ascii="Arial" w:hAnsi="Arial" w:cs="Arial"/>
        </w:rPr>
        <w:t>4</w:t>
      </w:r>
      <w:r w:rsidRPr="006E02DA">
        <w:rPr>
          <w:rFonts w:ascii="Arial" w:hAnsi="Arial" w:cs="Arial"/>
        </w:rPr>
        <w:t>.</w:t>
      </w:r>
      <w:r w:rsidRPr="006E02DA">
        <w:rPr>
          <w:rFonts w:ascii="Arial" w:hAnsi="Arial" w:cs="Arial"/>
        </w:rPr>
        <w:tab/>
      </w:r>
      <w:r w:rsidR="003C30A3">
        <w:rPr>
          <w:rFonts w:ascii="Arial" w:hAnsi="Arial" w:cs="Arial"/>
        </w:rPr>
        <w:t xml:space="preserve">Berechnen Sie den </w:t>
      </w:r>
      <w:r w:rsidR="004F7AE5">
        <w:rPr>
          <w:rFonts w:ascii="Arial" w:hAnsi="Arial" w:cs="Arial"/>
        </w:rPr>
        <w:t xml:space="preserve">Gefrierpunkt einer </w:t>
      </w:r>
      <w:r w:rsidR="005A0850">
        <w:rPr>
          <w:rFonts w:ascii="Arial" w:hAnsi="Arial" w:cs="Arial"/>
        </w:rPr>
        <w:t>1</w:t>
      </w:r>
      <w:r w:rsidR="003C30A3">
        <w:rPr>
          <w:rFonts w:ascii="Arial" w:hAnsi="Arial" w:cs="Arial"/>
        </w:rPr>
        <w:t xml:space="preserve"> molaren wässrigen Essigsäure-Lösung (Hinweis</w:t>
      </w:r>
      <w:r w:rsidR="00AD443A">
        <w:rPr>
          <w:rFonts w:ascii="Arial" w:hAnsi="Arial" w:cs="Arial"/>
        </w:rPr>
        <w:t>e</w:t>
      </w:r>
      <w:r w:rsidR="003C30A3">
        <w:rPr>
          <w:rFonts w:ascii="Arial" w:hAnsi="Arial" w:cs="Arial"/>
        </w:rPr>
        <w:t xml:space="preserve">: </w:t>
      </w:r>
      <w:proofErr w:type="spellStart"/>
      <w:r w:rsidR="003C30A3">
        <w:rPr>
          <w:rFonts w:ascii="Arial" w:hAnsi="Arial" w:cs="Arial"/>
        </w:rPr>
        <w:t>K</w:t>
      </w:r>
      <w:r w:rsidR="003C30A3" w:rsidRPr="00455F1B">
        <w:rPr>
          <w:rFonts w:ascii="Arial" w:hAnsi="Arial" w:cs="Arial"/>
          <w:vertAlign w:val="subscript"/>
        </w:rPr>
        <w:t>s</w:t>
      </w:r>
      <w:proofErr w:type="spellEnd"/>
      <w:r w:rsidR="003C30A3">
        <w:rPr>
          <w:rFonts w:ascii="Arial" w:hAnsi="Arial" w:cs="Arial"/>
        </w:rPr>
        <w:t xml:space="preserve"> = 10</w:t>
      </w:r>
      <w:r w:rsidR="003C30A3">
        <w:rPr>
          <w:rFonts w:ascii="Arial" w:hAnsi="Arial" w:cs="Arial"/>
          <w:vertAlign w:val="superscript"/>
        </w:rPr>
        <w:t>-5</w:t>
      </w:r>
      <w:r w:rsidR="003C30A3">
        <w:rPr>
          <w:rFonts w:ascii="Arial" w:hAnsi="Arial" w:cs="Arial"/>
        </w:rPr>
        <w:t xml:space="preserve"> </w:t>
      </w:r>
      <w:proofErr w:type="spellStart"/>
      <w:r w:rsidR="003C30A3">
        <w:rPr>
          <w:rFonts w:ascii="Arial" w:hAnsi="Arial" w:cs="Arial"/>
        </w:rPr>
        <w:t>mol</w:t>
      </w:r>
      <w:proofErr w:type="spellEnd"/>
      <w:r w:rsidR="003C30A3">
        <w:rPr>
          <w:rFonts w:ascii="Arial" w:hAnsi="Arial" w:cs="Arial"/>
        </w:rPr>
        <w:t>/L</w:t>
      </w:r>
      <w:r w:rsidR="00AD443A">
        <w:rPr>
          <w:rFonts w:ascii="Arial" w:hAnsi="Arial" w:cs="Arial"/>
        </w:rPr>
        <w:t xml:space="preserve">, </w:t>
      </w:r>
      <w:r w:rsidR="00894C47">
        <w:rPr>
          <w:rFonts w:ascii="Arial" w:hAnsi="Arial" w:cs="Arial"/>
        </w:rPr>
        <w:t>Schmelzenthalpie von Wasser = 333.5 kJ/kg</w:t>
      </w:r>
      <w:r w:rsidR="004F7AE5">
        <w:rPr>
          <w:rFonts w:ascii="Arial" w:hAnsi="Arial" w:cs="Arial"/>
        </w:rPr>
        <w:t>, T* = 273.15 K</w:t>
      </w:r>
      <w:r w:rsidR="003C30A3">
        <w:rPr>
          <w:rFonts w:ascii="Arial" w:hAnsi="Arial" w:cs="Arial"/>
        </w:rPr>
        <w:t>)</w:t>
      </w:r>
    </w:p>
    <w:p w:rsidR="003C30A3" w:rsidRPr="003C30A3" w:rsidRDefault="003C30A3" w:rsidP="00805B16">
      <w:pPr>
        <w:ind w:left="703" w:hanging="703"/>
        <w:jc w:val="both"/>
        <w:rPr>
          <w:rFonts w:ascii="Arial" w:hAnsi="Arial" w:cs="Arial"/>
          <w:sz w:val="12"/>
          <w:szCs w:val="12"/>
        </w:rPr>
      </w:pPr>
    </w:p>
    <w:p w:rsidR="00805B16" w:rsidRPr="00CC7958" w:rsidRDefault="00805B16" w:rsidP="00805B16">
      <w:pPr>
        <w:ind w:left="703" w:hanging="703"/>
        <w:jc w:val="both"/>
        <w:rPr>
          <w:rFonts w:ascii="Arial" w:hAnsi="Arial" w:cs="Arial"/>
        </w:rPr>
      </w:pPr>
    </w:p>
    <w:p w:rsidR="004836F0" w:rsidRPr="009C15C1" w:rsidRDefault="004836F0" w:rsidP="004836F0">
      <w:pPr>
        <w:pStyle w:val="berschrift2"/>
        <w:rPr>
          <w:rFonts w:ascii="Arial" w:hAnsi="Arial" w:cs="Arial"/>
          <w:sz w:val="24"/>
        </w:rPr>
      </w:pPr>
      <w:r w:rsidRPr="009C15C1">
        <w:rPr>
          <w:rFonts w:ascii="Arial" w:hAnsi="Arial" w:cs="Arial"/>
          <w:sz w:val="24"/>
        </w:rPr>
        <w:t>Aufgabe 2</w:t>
      </w:r>
      <w:r w:rsidR="008A4D75" w:rsidRPr="009C15C1">
        <w:rPr>
          <w:rFonts w:ascii="Arial" w:hAnsi="Arial" w:cs="Arial"/>
          <w:sz w:val="24"/>
        </w:rPr>
        <w:t>:</w:t>
      </w:r>
      <w:r w:rsidR="00BB6867">
        <w:rPr>
          <w:rFonts w:ascii="Arial" w:hAnsi="Arial" w:cs="Arial"/>
          <w:sz w:val="24"/>
        </w:rPr>
        <w:tab/>
      </w:r>
      <w:r w:rsidR="004125CA">
        <w:rPr>
          <w:rFonts w:ascii="Arial" w:hAnsi="Arial" w:cs="Arial"/>
          <w:sz w:val="24"/>
        </w:rPr>
        <w:t>Kinetik</w:t>
      </w:r>
      <w:r w:rsidR="00E75D27">
        <w:rPr>
          <w:rFonts w:ascii="Arial" w:hAnsi="Arial" w:cs="Arial"/>
          <w:sz w:val="24"/>
        </w:rPr>
        <w:tab/>
      </w:r>
      <w:r w:rsidR="00E75D27">
        <w:rPr>
          <w:rFonts w:ascii="Arial" w:hAnsi="Arial" w:cs="Arial"/>
          <w:sz w:val="24"/>
        </w:rPr>
        <w:tab/>
      </w:r>
      <w:r w:rsidR="00E75D27">
        <w:rPr>
          <w:rFonts w:ascii="Arial" w:hAnsi="Arial" w:cs="Arial"/>
          <w:sz w:val="24"/>
        </w:rPr>
        <w:tab/>
      </w:r>
      <w:r w:rsidR="00E75D27">
        <w:rPr>
          <w:rFonts w:ascii="Arial" w:hAnsi="Arial" w:cs="Arial"/>
          <w:sz w:val="24"/>
        </w:rPr>
        <w:tab/>
      </w:r>
      <w:r w:rsidR="00E75D27">
        <w:rPr>
          <w:rFonts w:ascii="Arial" w:hAnsi="Arial" w:cs="Arial"/>
          <w:sz w:val="24"/>
        </w:rPr>
        <w:tab/>
        <w:t>(</w:t>
      </w:r>
      <w:r w:rsidR="008208E3">
        <w:rPr>
          <w:rFonts w:ascii="Arial" w:hAnsi="Arial" w:cs="Arial"/>
          <w:sz w:val="24"/>
        </w:rPr>
        <w:t>8</w:t>
      </w:r>
      <w:r w:rsidR="000C47B4">
        <w:rPr>
          <w:rFonts w:ascii="Arial" w:hAnsi="Arial" w:cs="Arial"/>
          <w:sz w:val="24"/>
        </w:rPr>
        <w:t xml:space="preserve"> </w:t>
      </w:r>
      <w:r w:rsidR="003C30A3">
        <w:rPr>
          <w:rFonts w:ascii="Arial" w:hAnsi="Arial" w:cs="Arial"/>
          <w:sz w:val="24"/>
        </w:rPr>
        <w:t>+</w:t>
      </w:r>
      <w:r w:rsidR="000C47B4">
        <w:rPr>
          <w:rFonts w:ascii="Arial" w:hAnsi="Arial" w:cs="Arial"/>
          <w:sz w:val="24"/>
        </w:rPr>
        <w:t xml:space="preserve"> </w:t>
      </w:r>
      <w:r w:rsidR="008208E3">
        <w:rPr>
          <w:rFonts w:ascii="Arial" w:hAnsi="Arial" w:cs="Arial"/>
          <w:sz w:val="24"/>
        </w:rPr>
        <w:t>8</w:t>
      </w:r>
      <w:r w:rsidR="003C30A3">
        <w:rPr>
          <w:rFonts w:ascii="Arial" w:hAnsi="Arial" w:cs="Arial"/>
          <w:sz w:val="24"/>
        </w:rPr>
        <w:t xml:space="preserve"> = </w:t>
      </w:r>
      <w:r w:rsidR="008208E3">
        <w:rPr>
          <w:rFonts w:ascii="Arial" w:hAnsi="Arial" w:cs="Arial"/>
          <w:sz w:val="24"/>
        </w:rPr>
        <w:t>16</w:t>
      </w:r>
      <w:r w:rsidR="004A3E8D">
        <w:rPr>
          <w:rFonts w:ascii="Arial" w:hAnsi="Arial" w:cs="Arial"/>
          <w:sz w:val="24"/>
        </w:rPr>
        <w:t xml:space="preserve"> Punkte</w:t>
      </w:r>
      <w:r w:rsidR="00091594">
        <w:rPr>
          <w:rFonts w:ascii="Arial" w:hAnsi="Arial" w:cs="Arial"/>
          <w:sz w:val="24"/>
        </w:rPr>
        <w:t>)</w:t>
      </w:r>
    </w:p>
    <w:p w:rsidR="004836F0" w:rsidRPr="009822DE" w:rsidRDefault="004836F0" w:rsidP="004836F0">
      <w:pPr>
        <w:rPr>
          <w:rFonts w:ascii="Arial" w:hAnsi="Arial" w:cs="Arial"/>
          <w:sz w:val="12"/>
          <w:szCs w:val="12"/>
        </w:rPr>
      </w:pPr>
    </w:p>
    <w:p w:rsidR="000C47B4" w:rsidRPr="003C30A3" w:rsidRDefault="000C47B4" w:rsidP="003F3183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>
        <w:rPr>
          <w:rFonts w:ascii="Arial" w:hAnsi="Arial" w:cs="Arial"/>
        </w:rPr>
        <w:tab/>
      </w:r>
      <w:r w:rsidR="00BC16DA">
        <w:rPr>
          <w:rFonts w:ascii="Arial" w:hAnsi="Arial" w:cs="Arial"/>
        </w:rPr>
        <w:t xml:space="preserve">Leiten Sie die Formel für die Zeit-Umsatzkurve her, und berechnen Sie die </w:t>
      </w:r>
      <w:proofErr w:type="spellStart"/>
      <w:r w:rsidR="00455F1B">
        <w:rPr>
          <w:rFonts w:ascii="Arial" w:hAnsi="Arial" w:cs="Arial"/>
        </w:rPr>
        <w:t>Geschwindig-keitskonstante</w:t>
      </w:r>
      <w:proofErr w:type="spellEnd"/>
      <w:r w:rsidR="00BC16DA">
        <w:rPr>
          <w:rFonts w:ascii="Arial" w:hAnsi="Arial" w:cs="Arial"/>
        </w:rPr>
        <w:t xml:space="preserve"> für eine Reaktion 1.Ordnung</w:t>
      </w:r>
      <w:r w:rsidR="003F3183">
        <w:rPr>
          <w:rFonts w:ascii="Arial" w:hAnsi="Arial" w:cs="Arial"/>
        </w:rPr>
        <w:t>,</w:t>
      </w:r>
      <w:r w:rsidR="00BC16DA">
        <w:rPr>
          <w:rFonts w:ascii="Arial" w:hAnsi="Arial" w:cs="Arial"/>
        </w:rPr>
        <w:t xml:space="preserve"> mit 30% Umsatz nach t = 100 s.</w:t>
      </w:r>
    </w:p>
    <w:p w:rsidR="000C47B4" w:rsidRPr="000C47B4" w:rsidRDefault="000C47B4" w:rsidP="00805B16">
      <w:pPr>
        <w:pStyle w:val="berschrift2"/>
        <w:ind w:left="705" w:hanging="705"/>
        <w:rPr>
          <w:rFonts w:ascii="Arial" w:hAnsi="Arial" w:cs="Arial"/>
          <w:b w:val="0"/>
          <w:sz w:val="12"/>
          <w:szCs w:val="12"/>
        </w:rPr>
      </w:pPr>
    </w:p>
    <w:p w:rsidR="009E1C11" w:rsidRDefault="004D2D78" w:rsidP="003F3183">
      <w:pPr>
        <w:pStyle w:val="berschrift2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4"/>
        </w:rPr>
        <w:t>2.</w:t>
      </w:r>
      <w:r w:rsidR="000C47B4">
        <w:rPr>
          <w:rFonts w:ascii="Arial" w:hAnsi="Arial" w:cs="Arial"/>
          <w:b w:val="0"/>
          <w:sz w:val="24"/>
        </w:rPr>
        <w:t>2</w:t>
      </w:r>
      <w:r>
        <w:rPr>
          <w:rFonts w:ascii="Arial" w:hAnsi="Arial" w:cs="Arial"/>
          <w:b w:val="0"/>
          <w:sz w:val="24"/>
        </w:rPr>
        <w:t>.</w:t>
      </w:r>
      <w:r>
        <w:rPr>
          <w:rFonts w:ascii="Arial" w:hAnsi="Arial" w:cs="Arial"/>
          <w:b w:val="0"/>
          <w:sz w:val="24"/>
        </w:rPr>
        <w:tab/>
      </w:r>
      <w:r w:rsidR="003C30A3">
        <w:rPr>
          <w:rFonts w:ascii="Arial" w:hAnsi="Arial" w:cs="Arial"/>
          <w:b w:val="0"/>
          <w:sz w:val="24"/>
        </w:rPr>
        <w:t xml:space="preserve">Berechnen Sie die Aktivierungsenergie einer chemischen Reaktion, deren Geschwindigkeit von T = </w:t>
      </w:r>
      <w:r w:rsidR="00BC16DA">
        <w:rPr>
          <w:rFonts w:ascii="Arial" w:hAnsi="Arial" w:cs="Arial"/>
          <w:b w:val="0"/>
          <w:sz w:val="24"/>
        </w:rPr>
        <w:t>3</w:t>
      </w:r>
      <w:r w:rsidR="003C30A3">
        <w:rPr>
          <w:rFonts w:ascii="Arial" w:hAnsi="Arial" w:cs="Arial"/>
          <w:b w:val="0"/>
          <w:sz w:val="24"/>
        </w:rPr>
        <w:t xml:space="preserve">0°C nach T = </w:t>
      </w:r>
      <w:r w:rsidR="002F0F96">
        <w:rPr>
          <w:rFonts w:ascii="Arial" w:hAnsi="Arial" w:cs="Arial"/>
          <w:b w:val="0"/>
          <w:sz w:val="24"/>
        </w:rPr>
        <w:t>2</w:t>
      </w:r>
      <w:r w:rsidR="000C47B4">
        <w:rPr>
          <w:rFonts w:ascii="Arial" w:hAnsi="Arial" w:cs="Arial"/>
          <w:b w:val="0"/>
          <w:sz w:val="24"/>
        </w:rPr>
        <w:t xml:space="preserve">0°C auf </w:t>
      </w:r>
      <w:r w:rsidR="002F0F96">
        <w:rPr>
          <w:rFonts w:ascii="Arial" w:hAnsi="Arial" w:cs="Arial"/>
          <w:b w:val="0"/>
          <w:sz w:val="24"/>
        </w:rPr>
        <w:t>5</w:t>
      </w:r>
      <w:r w:rsidR="00BC16DA">
        <w:rPr>
          <w:rFonts w:ascii="Arial" w:hAnsi="Arial" w:cs="Arial"/>
          <w:b w:val="0"/>
          <w:sz w:val="24"/>
        </w:rPr>
        <w:t>0</w:t>
      </w:r>
      <w:r w:rsidR="002F0F96">
        <w:rPr>
          <w:rFonts w:ascii="Arial" w:hAnsi="Arial" w:cs="Arial"/>
          <w:b w:val="0"/>
          <w:sz w:val="24"/>
        </w:rPr>
        <w:t>% des Ausgangswertes fällt</w:t>
      </w:r>
      <w:r w:rsidR="003C30A3">
        <w:rPr>
          <w:rFonts w:ascii="Arial" w:hAnsi="Arial" w:cs="Arial"/>
          <w:b w:val="0"/>
          <w:sz w:val="24"/>
        </w:rPr>
        <w:t>.</w:t>
      </w:r>
    </w:p>
    <w:p w:rsidR="00C4213E" w:rsidRDefault="00C4213E" w:rsidP="00C4213E">
      <w:pPr>
        <w:rPr>
          <w:sz w:val="12"/>
          <w:szCs w:val="12"/>
        </w:rPr>
      </w:pPr>
    </w:p>
    <w:p w:rsidR="00E75D27" w:rsidRPr="00CC7958" w:rsidRDefault="00E75D27" w:rsidP="004836F0">
      <w:pPr>
        <w:pStyle w:val="berschrift2"/>
        <w:rPr>
          <w:rFonts w:ascii="Arial" w:hAnsi="Arial" w:cs="Arial"/>
          <w:sz w:val="24"/>
        </w:rPr>
      </w:pPr>
    </w:p>
    <w:p w:rsidR="004836F0" w:rsidRPr="009C15C1" w:rsidRDefault="008A4D75" w:rsidP="004836F0">
      <w:pPr>
        <w:pStyle w:val="berschrift2"/>
        <w:rPr>
          <w:rFonts w:ascii="Arial" w:hAnsi="Arial" w:cs="Arial"/>
          <w:sz w:val="24"/>
        </w:rPr>
      </w:pPr>
      <w:r w:rsidRPr="009C15C1">
        <w:rPr>
          <w:rFonts w:ascii="Arial" w:hAnsi="Arial" w:cs="Arial"/>
          <w:sz w:val="24"/>
        </w:rPr>
        <w:t>Aufgabe 3:</w:t>
      </w:r>
      <w:r w:rsidR="00837E80">
        <w:rPr>
          <w:rFonts w:ascii="Arial" w:hAnsi="Arial" w:cs="Arial"/>
          <w:sz w:val="24"/>
        </w:rPr>
        <w:tab/>
      </w:r>
      <w:r w:rsidR="004125CA">
        <w:rPr>
          <w:rFonts w:ascii="Arial" w:hAnsi="Arial" w:cs="Arial"/>
          <w:sz w:val="24"/>
        </w:rPr>
        <w:t>Elektrochemie</w:t>
      </w:r>
      <w:r w:rsidR="00837E80">
        <w:rPr>
          <w:rFonts w:ascii="Arial" w:hAnsi="Arial" w:cs="Arial"/>
          <w:sz w:val="24"/>
        </w:rPr>
        <w:t xml:space="preserve"> </w:t>
      </w:r>
      <w:r w:rsidR="00BB6867">
        <w:rPr>
          <w:rFonts w:ascii="Arial" w:hAnsi="Arial" w:cs="Arial"/>
          <w:sz w:val="24"/>
        </w:rPr>
        <w:tab/>
      </w:r>
      <w:r w:rsidR="00091594">
        <w:rPr>
          <w:rFonts w:ascii="Arial" w:hAnsi="Arial" w:cs="Arial"/>
          <w:sz w:val="24"/>
        </w:rPr>
        <w:tab/>
      </w:r>
      <w:r w:rsidR="00091594">
        <w:rPr>
          <w:rFonts w:ascii="Arial" w:hAnsi="Arial" w:cs="Arial"/>
          <w:sz w:val="24"/>
        </w:rPr>
        <w:tab/>
      </w:r>
      <w:r w:rsidR="00091594">
        <w:rPr>
          <w:rFonts w:ascii="Arial" w:hAnsi="Arial" w:cs="Arial"/>
          <w:sz w:val="24"/>
        </w:rPr>
        <w:tab/>
        <w:t>(</w:t>
      </w:r>
      <w:r w:rsidR="008208E3">
        <w:rPr>
          <w:rFonts w:ascii="Arial" w:hAnsi="Arial" w:cs="Arial"/>
          <w:sz w:val="24"/>
        </w:rPr>
        <w:t>8 + 8 = 16</w:t>
      </w:r>
      <w:r w:rsidR="00BC16DA">
        <w:rPr>
          <w:rFonts w:ascii="Arial" w:hAnsi="Arial" w:cs="Arial"/>
          <w:sz w:val="24"/>
        </w:rPr>
        <w:t xml:space="preserve"> </w:t>
      </w:r>
      <w:r w:rsidR="004A3E8D">
        <w:rPr>
          <w:rFonts w:ascii="Arial" w:hAnsi="Arial" w:cs="Arial"/>
          <w:sz w:val="24"/>
        </w:rPr>
        <w:t>Punkte</w:t>
      </w:r>
      <w:r w:rsidR="00091594">
        <w:rPr>
          <w:rFonts w:ascii="Arial" w:hAnsi="Arial" w:cs="Arial"/>
          <w:sz w:val="24"/>
        </w:rPr>
        <w:t>)</w:t>
      </w:r>
    </w:p>
    <w:p w:rsidR="004836F0" w:rsidRPr="009822DE" w:rsidRDefault="004836F0" w:rsidP="004836F0">
      <w:pPr>
        <w:rPr>
          <w:rFonts w:ascii="Arial" w:hAnsi="Arial" w:cs="Arial"/>
          <w:sz w:val="12"/>
          <w:szCs w:val="12"/>
        </w:rPr>
      </w:pPr>
    </w:p>
    <w:p w:rsidR="004F7AE5" w:rsidRDefault="009C15C1" w:rsidP="00994603">
      <w:pPr>
        <w:ind w:left="705" w:hanging="705"/>
        <w:jc w:val="both"/>
        <w:rPr>
          <w:rFonts w:ascii="Arial" w:hAnsi="Arial" w:cs="Arial"/>
        </w:rPr>
      </w:pPr>
      <w:r w:rsidRPr="009C15C1">
        <w:rPr>
          <w:rFonts w:ascii="Arial" w:hAnsi="Arial" w:cs="Arial"/>
        </w:rPr>
        <w:t>3.1.</w:t>
      </w:r>
      <w:r w:rsidRPr="009C15C1">
        <w:rPr>
          <w:rFonts w:ascii="Arial" w:hAnsi="Arial" w:cs="Arial"/>
        </w:rPr>
        <w:tab/>
      </w:r>
      <w:r w:rsidR="00BC16DA">
        <w:rPr>
          <w:rFonts w:ascii="Arial" w:hAnsi="Arial" w:cs="Arial"/>
        </w:rPr>
        <w:t xml:space="preserve">Das Standardpotential einer Elektrode </w:t>
      </w:r>
      <w:proofErr w:type="spellStart"/>
      <w:r w:rsidR="00BC16DA">
        <w:rPr>
          <w:rFonts w:ascii="Arial" w:hAnsi="Arial" w:cs="Arial"/>
        </w:rPr>
        <w:t>Me</w:t>
      </w:r>
      <w:proofErr w:type="spellEnd"/>
      <w:r w:rsidR="00BC16DA">
        <w:rPr>
          <w:rFonts w:ascii="Arial" w:hAnsi="Arial" w:cs="Arial"/>
        </w:rPr>
        <w:t>/Me</w:t>
      </w:r>
      <w:r w:rsidR="00BC16DA">
        <w:rPr>
          <w:rFonts w:ascii="Arial" w:hAnsi="Arial" w:cs="Arial"/>
          <w:vertAlign w:val="superscript"/>
        </w:rPr>
        <w:t>2+</w:t>
      </w:r>
      <w:r w:rsidR="00455F1B">
        <w:rPr>
          <w:rFonts w:ascii="Arial" w:hAnsi="Arial" w:cs="Arial"/>
        </w:rPr>
        <w:t xml:space="preserve"> betrage -</w:t>
      </w:r>
      <w:r w:rsidR="00DD39D0">
        <w:rPr>
          <w:rFonts w:ascii="Arial" w:hAnsi="Arial" w:cs="Arial"/>
        </w:rPr>
        <w:t>0,1</w:t>
      </w:r>
      <w:r w:rsidR="00BC16DA">
        <w:rPr>
          <w:rFonts w:ascii="Arial" w:hAnsi="Arial" w:cs="Arial"/>
        </w:rPr>
        <w:t xml:space="preserve">0 V. Berechnen Sie die Löslichkeit dieses Metalls in einer (gepufferten) </w:t>
      </w:r>
      <w:r w:rsidR="00DD39D0">
        <w:rPr>
          <w:rFonts w:ascii="Arial" w:hAnsi="Arial" w:cs="Arial"/>
        </w:rPr>
        <w:t>wässrigen Säurelösung bei pH = 3</w:t>
      </w:r>
      <w:r w:rsidR="00BC16DA">
        <w:rPr>
          <w:rFonts w:ascii="Arial" w:hAnsi="Arial" w:cs="Arial"/>
        </w:rPr>
        <w:t>.</w:t>
      </w:r>
    </w:p>
    <w:p w:rsidR="008208E3" w:rsidRPr="008208E3" w:rsidRDefault="008208E3" w:rsidP="00BC16DA">
      <w:pPr>
        <w:ind w:left="705" w:hanging="705"/>
        <w:jc w:val="both"/>
        <w:rPr>
          <w:rFonts w:ascii="Arial" w:hAnsi="Arial" w:cs="Arial"/>
          <w:sz w:val="12"/>
          <w:szCs w:val="12"/>
        </w:rPr>
      </w:pPr>
    </w:p>
    <w:p w:rsidR="008208E3" w:rsidRDefault="008208E3" w:rsidP="00BC16DA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3.2.</w:t>
      </w:r>
      <w:r>
        <w:rPr>
          <w:rFonts w:ascii="Arial" w:hAnsi="Arial" w:cs="Arial"/>
        </w:rPr>
        <w:tab/>
        <w:t xml:space="preserve">Welchen pH-Wert einer gepufferten wässrigen Säure benötigt man, um 0.01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/L eines Metalls mit einem </w:t>
      </w:r>
      <w:r>
        <w:rPr>
          <w:rFonts w:ascii="Arial" w:hAnsi="Arial" w:cs="Arial"/>
        </w:rPr>
        <w:t xml:space="preserve">Standardpotential </w:t>
      </w:r>
      <w:r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Elektrode </w:t>
      </w:r>
      <w:proofErr w:type="spellStart"/>
      <w:r>
        <w:rPr>
          <w:rFonts w:ascii="Arial" w:hAnsi="Arial" w:cs="Arial"/>
        </w:rPr>
        <w:t>Me</w:t>
      </w:r>
      <w:proofErr w:type="spellEnd"/>
      <w:r>
        <w:rPr>
          <w:rFonts w:ascii="Arial" w:hAnsi="Arial" w:cs="Arial"/>
        </w:rPr>
        <w:t>/Me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von</w:t>
      </w:r>
      <w:r>
        <w:rPr>
          <w:rFonts w:ascii="Arial" w:hAnsi="Arial" w:cs="Arial"/>
        </w:rPr>
        <w:t xml:space="preserve"> -0,1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V</w:t>
      </w:r>
      <w:r w:rsidR="00C67E28">
        <w:rPr>
          <w:rFonts w:ascii="Arial" w:hAnsi="Arial" w:cs="Arial"/>
        </w:rPr>
        <w:t xml:space="preserve"> aufzulösen?</w:t>
      </w:r>
    </w:p>
    <w:p w:rsidR="00994603" w:rsidRDefault="00994603" w:rsidP="00BC16DA">
      <w:pPr>
        <w:ind w:left="705" w:hanging="705"/>
        <w:jc w:val="both"/>
        <w:rPr>
          <w:rFonts w:ascii="Arial" w:hAnsi="Arial" w:cs="Arial"/>
        </w:rPr>
      </w:pPr>
    </w:p>
    <w:p w:rsidR="00994603" w:rsidRDefault="00994603" w:rsidP="00BC16DA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(T = 295 K)</w:t>
      </w:r>
    </w:p>
    <w:p w:rsidR="00BC16DA" w:rsidRPr="00BC16DA" w:rsidRDefault="00BC16DA" w:rsidP="00BC16DA">
      <w:pPr>
        <w:ind w:left="705" w:hanging="705"/>
        <w:jc w:val="both"/>
        <w:rPr>
          <w:rFonts w:ascii="Arial" w:hAnsi="Arial" w:cs="Arial"/>
          <w:sz w:val="12"/>
          <w:szCs w:val="12"/>
        </w:rPr>
      </w:pPr>
    </w:p>
    <w:p w:rsidR="00CC7958" w:rsidRPr="003905A9" w:rsidRDefault="00CC7958" w:rsidP="00805B16">
      <w:pPr>
        <w:ind w:left="705" w:hanging="705"/>
        <w:jc w:val="both"/>
        <w:rPr>
          <w:rFonts w:ascii="Arial" w:hAnsi="Arial" w:cs="Arial"/>
        </w:rPr>
      </w:pPr>
    </w:p>
    <w:p w:rsidR="004836F0" w:rsidRPr="009C15C1" w:rsidRDefault="004836F0" w:rsidP="004836F0">
      <w:pPr>
        <w:pStyle w:val="berschrift2"/>
        <w:rPr>
          <w:rFonts w:ascii="Arial" w:hAnsi="Arial" w:cs="Arial"/>
          <w:sz w:val="24"/>
        </w:rPr>
      </w:pPr>
      <w:r w:rsidRPr="009C15C1">
        <w:rPr>
          <w:rFonts w:ascii="Arial" w:hAnsi="Arial" w:cs="Arial"/>
          <w:sz w:val="24"/>
        </w:rPr>
        <w:t>Aufga</w:t>
      </w:r>
      <w:r w:rsidR="008A4D75" w:rsidRPr="009C15C1">
        <w:rPr>
          <w:rFonts w:ascii="Arial" w:hAnsi="Arial" w:cs="Arial"/>
          <w:sz w:val="24"/>
        </w:rPr>
        <w:t xml:space="preserve">be </w:t>
      </w:r>
      <w:r w:rsidR="009C15C1" w:rsidRPr="009C15C1">
        <w:rPr>
          <w:rFonts w:ascii="Arial" w:hAnsi="Arial" w:cs="Arial"/>
          <w:sz w:val="24"/>
        </w:rPr>
        <w:t>4:</w:t>
      </w:r>
      <w:r w:rsidR="00BB6867">
        <w:rPr>
          <w:rFonts w:ascii="Arial" w:hAnsi="Arial" w:cs="Arial"/>
          <w:sz w:val="24"/>
        </w:rPr>
        <w:tab/>
      </w:r>
      <w:r w:rsidR="004125CA">
        <w:rPr>
          <w:rFonts w:ascii="Arial" w:hAnsi="Arial" w:cs="Arial"/>
          <w:sz w:val="24"/>
        </w:rPr>
        <w:t>Atommodell/Spektroskopie</w:t>
      </w:r>
      <w:r w:rsidR="00091594">
        <w:rPr>
          <w:rFonts w:ascii="Arial" w:hAnsi="Arial" w:cs="Arial"/>
          <w:sz w:val="24"/>
        </w:rPr>
        <w:tab/>
      </w:r>
      <w:r w:rsidR="00091594">
        <w:rPr>
          <w:rFonts w:ascii="Arial" w:hAnsi="Arial" w:cs="Arial"/>
          <w:sz w:val="24"/>
        </w:rPr>
        <w:tab/>
        <w:t>(</w:t>
      </w:r>
      <w:r w:rsidR="00C67E28">
        <w:rPr>
          <w:rFonts w:ascii="Arial" w:hAnsi="Arial" w:cs="Arial"/>
          <w:sz w:val="24"/>
        </w:rPr>
        <w:t>8 + 4 = 12</w:t>
      </w:r>
      <w:r w:rsidR="004A3E8D">
        <w:rPr>
          <w:rFonts w:ascii="Arial" w:hAnsi="Arial" w:cs="Arial"/>
          <w:sz w:val="24"/>
        </w:rPr>
        <w:t xml:space="preserve"> Punkte</w:t>
      </w:r>
      <w:r w:rsidR="00091594">
        <w:rPr>
          <w:rFonts w:ascii="Arial" w:hAnsi="Arial" w:cs="Arial"/>
          <w:sz w:val="24"/>
        </w:rPr>
        <w:t>)</w:t>
      </w:r>
    </w:p>
    <w:p w:rsidR="009C15C1" w:rsidRPr="009C15C1" w:rsidRDefault="009C15C1" w:rsidP="009C15C1">
      <w:pPr>
        <w:rPr>
          <w:rFonts w:ascii="Arial" w:hAnsi="Arial" w:cs="Arial"/>
          <w:sz w:val="12"/>
          <w:szCs w:val="12"/>
        </w:rPr>
      </w:pPr>
    </w:p>
    <w:p w:rsidR="003905A9" w:rsidRDefault="003905A9" w:rsidP="003640C9">
      <w:pPr>
        <w:ind w:left="703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>4.1.</w:t>
      </w:r>
      <w:r>
        <w:rPr>
          <w:rFonts w:ascii="Arial" w:hAnsi="Arial" w:cs="Arial"/>
        </w:rPr>
        <w:tab/>
      </w:r>
      <w:proofErr w:type="gramStart"/>
      <w:r w:rsidR="008208E3">
        <w:rPr>
          <w:rFonts w:ascii="Arial" w:hAnsi="Arial" w:cs="Arial"/>
        </w:rPr>
        <w:t>a</w:t>
      </w:r>
      <w:proofErr w:type="gramEnd"/>
      <w:r w:rsidR="008208E3">
        <w:rPr>
          <w:rFonts w:ascii="Arial" w:hAnsi="Arial" w:cs="Arial"/>
        </w:rPr>
        <w:t xml:space="preserve">) </w:t>
      </w:r>
      <w:r w:rsidR="003640C9">
        <w:rPr>
          <w:rFonts w:ascii="Arial" w:hAnsi="Arial" w:cs="Arial"/>
        </w:rPr>
        <w:t xml:space="preserve">Berechnen Sie die Geschwindigkeit von Elektronen, die aus Na mit Licht der Wellenlänge </w:t>
      </w:r>
      <w:r w:rsidR="003640C9">
        <w:rPr>
          <w:rFonts w:ascii="Symbol" w:hAnsi="Symbol" w:cs="Arial"/>
        </w:rPr>
        <w:t></w:t>
      </w:r>
      <w:r w:rsidR="003640C9">
        <w:rPr>
          <w:rFonts w:ascii="Arial" w:hAnsi="Arial" w:cs="Arial"/>
        </w:rPr>
        <w:t xml:space="preserve">=100 </w:t>
      </w:r>
      <w:proofErr w:type="spellStart"/>
      <w:r w:rsidR="003640C9">
        <w:rPr>
          <w:rFonts w:ascii="Arial" w:hAnsi="Arial" w:cs="Arial"/>
        </w:rPr>
        <w:t>nm</w:t>
      </w:r>
      <w:proofErr w:type="spellEnd"/>
      <w:r w:rsidR="003640C9">
        <w:rPr>
          <w:rFonts w:ascii="Arial" w:hAnsi="Arial" w:cs="Arial"/>
        </w:rPr>
        <w:t xml:space="preserve"> durch </w:t>
      </w:r>
      <w:proofErr w:type="spellStart"/>
      <w:r w:rsidR="003640C9">
        <w:rPr>
          <w:rFonts w:ascii="Arial" w:hAnsi="Arial" w:cs="Arial"/>
        </w:rPr>
        <w:t>Photoionisation</w:t>
      </w:r>
      <w:proofErr w:type="spellEnd"/>
      <w:r w:rsidR="003640C9">
        <w:rPr>
          <w:rFonts w:ascii="Arial" w:hAnsi="Arial" w:cs="Arial"/>
        </w:rPr>
        <w:t xml:space="preserve"> herausgeschleudert werden. Die Ionisier</w:t>
      </w:r>
      <w:r w:rsidR="004F7AE5">
        <w:rPr>
          <w:rFonts w:ascii="Arial" w:hAnsi="Arial" w:cs="Arial"/>
        </w:rPr>
        <w:t>ungsenergie des Na entspricht 5.</w:t>
      </w:r>
      <w:r w:rsidR="003640C9">
        <w:rPr>
          <w:rFonts w:ascii="Arial" w:hAnsi="Arial" w:cs="Arial"/>
        </w:rPr>
        <w:t>18 eV, di</w:t>
      </w:r>
      <w:r w:rsidR="004F7AE5">
        <w:rPr>
          <w:rFonts w:ascii="Arial" w:hAnsi="Arial" w:cs="Arial"/>
        </w:rPr>
        <w:t>e Masse des Elektrons beträgt 9.</w:t>
      </w:r>
      <w:r w:rsidR="003640C9">
        <w:rPr>
          <w:rFonts w:ascii="Arial" w:hAnsi="Arial" w:cs="Arial"/>
        </w:rPr>
        <w:t>1094 x 10</w:t>
      </w:r>
      <w:r w:rsidR="003640C9">
        <w:rPr>
          <w:rFonts w:ascii="Arial" w:hAnsi="Arial" w:cs="Arial"/>
          <w:vertAlign w:val="superscript"/>
        </w:rPr>
        <w:t>-31</w:t>
      </w:r>
      <w:r w:rsidR="003640C9">
        <w:rPr>
          <w:rFonts w:ascii="Arial" w:hAnsi="Arial" w:cs="Arial"/>
        </w:rPr>
        <w:t xml:space="preserve"> kg.</w:t>
      </w:r>
    </w:p>
    <w:p w:rsidR="008208E3" w:rsidRPr="003640C9" w:rsidRDefault="008208E3" w:rsidP="003640C9">
      <w:pPr>
        <w:ind w:left="703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b)  Berechnen Sie zusätzlich die de Broglie Wellenlänge dieser Elektronen.</w:t>
      </w:r>
    </w:p>
    <w:p w:rsidR="000918D5" w:rsidRDefault="000918D5" w:rsidP="00805B16">
      <w:pPr>
        <w:ind w:left="703" w:hanging="703"/>
        <w:rPr>
          <w:rFonts w:ascii="Arial" w:hAnsi="Arial" w:cs="Arial"/>
        </w:rPr>
      </w:pPr>
    </w:p>
    <w:p w:rsidR="000918D5" w:rsidRDefault="000918D5" w:rsidP="00805B16">
      <w:pPr>
        <w:ind w:left="703" w:hanging="703"/>
        <w:rPr>
          <w:rFonts w:ascii="Arial" w:hAnsi="Arial" w:cs="Arial"/>
        </w:rPr>
      </w:pPr>
    </w:p>
    <w:p w:rsidR="000918D5" w:rsidRPr="008208E3" w:rsidRDefault="000918D5" w:rsidP="00805B16">
      <w:pPr>
        <w:ind w:left="703" w:hanging="703"/>
        <w:rPr>
          <w:rFonts w:ascii="Arial" w:hAnsi="Arial" w:cs="Arial"/>
        </w:rPr>
      </w:pPr>
      <w:r>
        <w:rPr>
          <w:rFonts w:ascii="Arial" w:hAnsi="Arial" w:cs="Arial"/>
        </w:rPr>
        <w:t>Hinweise:</w:t>
      </w:r>
      <w:r>
        <w:rPr>
          <w:rFonts w:ascii="Arial" w:hAnsi="Arial" w:cs="Arial"/>
        </w:rPr>
        <w:tab/>
        <w:t>F = 96484 C mol</w:t>
      </w:r>
      <w:r>
        <w:rPr>
          <w:rFonts w:ascii="Arial" w:hAnsi="Arial" w:cs="Arial"/>
          <w:vertAlign w:val="superscript"/>
        </w:rPr>
        <w:t>-1</w:t>
      </w:r>
      <w:r w:rsidR="008208E3">
        <w:rPr>
          <w:rFonts w:ascii="Arial" w:hAnsi="Arial" w:cs="Arial"/>
        </w:rPr>
        <w:t xml:space="preserve"> , h = 6.626 x 10</w:t>
      </w:r>
      <w:r w:rsidR="008208E3">
        <w:rPr>
          <w:rFonts w:ascii="Arial" w:hAnsi="Arial" w:cs="Arial"/>
          <w:vertAlign w:val="superscript"/>
        </w:rPr>
        <w:t>-34</w:t>
      </w:r>
      <w:r w:rsidR="008208E3">
        <w:rPr>
          <w:rFonts w:ascii="Arial" w:hAnsi="Arial" w:cs="Arial"/>
        </w:rPr>
        <w:t xml:space="preserve"> J s</w:t>
      </w:r>
    </w:p>
    <w:p w:rsidR="00CC7958" w:rsidRDefault="00CC7958" w:rsidP="00805B16">
      <w:pPr>
        <w:ind w:left="703" w:hanging="703"/>
        <w:rPr>
          <w:rFonts w:ascii="Arial" w:hAnsi="Arial" w:cs="Arial"/>
        </w:rPr>
      </w:pPr>
    </w:p>
    <w:p w:rsidR="00193D68" w:rsidRDefault="00193D68" w:rsidP="004125CA">
      <w:pPr>
        <w:spacing w:before="120"/>
        <w:ind w:left="705" w:hanging="705"/>
        <w:rPr>
          <w:rFonts w:ascii="Arial" w:hAnsi="Arial" w:cs="Arial"/>
        </w:rPr>
      </w:pPr>
    </w:p>
    <w:p w:rsidR="00193D68" w:rsidRPr="004125CA" w:rsidRDefault="00193D68" w:rsidP="004125CA">
      <w:pPr>
        <w:spacing w:before="120"/>
        <w:ind w:left="705" w:hanging="705"/>
        <w:rPr>
          <w:rFonts w:ascii="Arial" w:hAnsi="Arial" w:cs="Arial"/>
        </w:rPr>
      </w:pPr>
    </w:p>
    <w:p w:rsidR="004836F0" w:rsidRDefault="004836F0" w:rsidP="009C15C1">
      <w:pPr>
        <w:ind w:left="1416" w:firstLine="708"/>
        <w:rPr>
          <w:rFonts w:ascii="Arial" w:hAnsi="Arial" w:cs="Arial"/>
          <w:b/>
          <w:sz w:val="32"/>
          <w:szCs w:val="32"/>
        </w:rPr>
      </w:pPr>
      <w:r w:rsidRPr="009822DE">
        <w:rPr>
          <w:rFonts w:ascii="Arial" w:hAnsi="Arial" w:cs="Arial"/>
          <w:b/>
          <w:sz w:val="32"/>
          <w:szCs w:val="32"/>
        </w:rPr>
        <w:t>-</w:t>
      </w:r>
      <w:r w:rsidRPr="009822DE">
        <w:rPr>
          <w:rFonts w:ascii="Arial" w:hAnsi="Arial" w:cs="Arial"/>
          <w:b/>
          <w:sz w:val="32"/>
          <w:szCs w:val="32"/>
        </w:rPr>
        <w:tab/>
      </w:r>
      <w:r w:rsidRPr="009822DE">
        <w:rPr>
          <w:rFonts w:ascii="Arial" w:hAnsi="Arial" w:cs="Arial"/>
          <w:b/>
          <w:sz w:val="32"/>
          <w:szCs w:val="32"/>
        </w:rPr>
        <w:tab/>
        <w:t>Viel Erfolg !!!</w:t>
      </w:r>
      <w:r w:rsidRPr="009822DE">
        <w:rPr>
          <w:rFonts w:ascii="Arial" w:hAnsi="Arial" w:cs="Arial"/>
          <w:b/>
          <w:sz w:val="32"/>
          <w:szCs w:val="32"/>
        </w:rPr>
        <w:tab/>
      </w:r>
      <w:r w:rsidRPr="009822DE">
        <w:rPr>
          <w:rFonts w:ascii="Arial" w:hAnsi="Arial" w:cs="Arial"/>
          <w:b/>
          <w:sz w:val="32"/>
          <w:szCs w:val="32"/>
        </w:rPr>
        <w:tab/>
        <w:t>-</w:t>
      </w:r>
    </w:p>
    <w:p w:rsidR="00193D68" w:rsidRDefault="00193D68" w:rsidP="009C15C1">
      <w:pPr>
        <w:ind w:left="1416" w:firstLine="708"/>
        <w:rPr>
          <w:rFonts w:ascii="Arial" w:hAnsi="Arial" w:cs="Arial"/>
          <w:b/>
          <w:sz w:val="32"/>
          <w:szCs w:val="32"/>
        </w:rPr>
      </w:pPr>
    </w:p>
    <w:p w:rsidR="004836F0" w:rsidRPr="009C15C1" w:rsidRDefault="004A3E8D" w:rsidP="009C15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Aufgabe </w:t>
      </w:r>
      <w:r w:rsidR="009C15C1" w:rsidRPr="009C15C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sowie Aufgaben 2-4</w:t>
      </w:r>
      <w:r w:rsidR="009C15C1" w:rsidRPr="009C15C1">
        <w:rPr>
          <w:rFonts w:ascii="Arial" w:hAnsi="Arial" w:cs="Arial"/>
          <w:b/>
        </w:rPr>
        <w:t xml:space="preserve"> auf getrennte Bögen</w:t>
      </w:r>
      <w:r w:rsidR="005A7BD9">
        <w:rPr>
          <w:rFonts w:ascii="Arial" w:hAnsi="Arial" w:cs="Arial"/>
          <w:b/>
        </w:rPr>
        <w:t>, jeweils</w:t>
      </w:r>
      <w:r w:rsidR="009C15C1" w:rsidRPr="009C15C1">
        <w:rPr>
          <w:rFonts w:ascii="Arial" w:hAnsi="Arial" w:cs="Arial"/>
          <w:b/>
        </w:rPr>
        <w:t xml:space="preserve"> mit Name + </w:t>
      </w:r>
      <w:proofErr w:type="spellStart"/>
      <w:r w:rsidR="009C15C1" w:rsidRPr="009C15C1">
        <w:rPr>
          <w:rFonts w:ascii="Arial" w:hAnsi="Arial" w:cs="Arial"/>
          <w:b/>
        </w:rPr>
        <w:t>Matrikelnr</w:t>
      </w:r>
      <w:proofErr w:type="spellEnd"/>
      <w:r w:rsidR="009C15C1" w:rsidRPr="009C15C1">
        <w:rPr>
          <w:rFonts w:ascii="Arial" w:hAnsi="Arial" w:cs="Arial"/>
          <w:b/>
        </w:rPr>
        <w:t>.!</w:t>
      </w:r>
    </w:p>
    <w:sectPr w:rsidR="004836F0" w:rsidRPr="009C15C1" w:rsidSect="008077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A96"/>
    <w:multiLevelType w:val="multilevel"/>
    <w:tmpl w:val="FDAAF8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D15F1D"/>
    <w:multiLevelType w:val="multilevel"/>
    <w:tmpl w:val="4B5A15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2CD64375"/>
    <w:multiLevelType w:val="multilevel"/>
    <w:tmpl w:val="39B4185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6C72F86"/>
    <w:multiLevelType w:val="singleLevel"/>
    <w:tmpl w:val="A29CAD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3BF15440"/>
    <w:multiLevelType w:val="multilevel"/>
    <w:tmpl w:val="DE10899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CC171A"/>
    <w:multiLevelType w:val="hybridMultilevel"/>
    <w:tmpl w:val="08505F0C"/>
    <w:lvl w:ilvl="0" w:tplc="5C36F524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9737BD6"/>
    <w:multiLevelType w:val="singleLevel"/>
    <w:tmpl w:val="459014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19926DF"/>
    <w:multiLevelType w:val="multilevel"/>
    <w:tmpl w:val="A760ABF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62042CE"/>
    <w:multiLevelType w:val="multilevel"/>
    <w:tmpl w:val="21F629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6DE959D0"/>
    <w:multiLevelType w:val="hybridMultilevel"/>
    <w:tmpl w:val="21A05080"/>
    <w:lvl w:ilvl="0" w:tplc="1E9CCA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3777A91"/>
    <w:multiLevelType w:val="multilevel"/>
    <w:tmpl w:val="D450A8B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1" w15:restartNumberingAfterBreak="0">
    <w:nsid w:val="786D3562"/>
    <w:multiLevelType w:val="hybridMultilevel"/>
    <w:tmpl w:val="75C8D5A6"/>
    <w:lvl w:ilvl="0" w:tplc="E4C2999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2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B2A74"/>
    <w:rsid w:val="0000074D"/>
    <w:rsid w:val="00000DF6"/>
    <w:rsid w:val="00040D2F"/>
    <w:rsid w:val="0006039C"/>
    <w:rsid w:val="00086B39"/>
    <w:rsid w:val="00091594"/>
    <w:rsid w:val="000918D5"/>
    <w:rsid w:val="000B5856"/>
    <w:rsid w:val="000C47B4"/>
    <w:rsid w:val="00100C7F"/>
    <w:rsid w:val="0018592B"/>
    <w:rsid w:val="00193D68"/>
    <w:rsid w:val="00196C69"/>
    <w:rsid w:val="001B4423"/>
    <w:rsid w:val="00202D31"/>
    <w:rsid w:val="00204B23"/>
    <w:rsid w:val="00205B79"/>
    <w:rsid w:val="00213B45"/>
    <w:rsid w:val="0022377A"/>
    <w:rsid w:val="002660D2"/>
    <w:rsid w:val="00292AF3"/>
    <w:rsid w:val="002C1787"/>
    <w:rsid w:val="002C2A50"/>
    <w:rsid w:val="002D16F0"/>
    <w:rsid w:val="002E283D"/>
    <w:rsid w:val="002E4A52"/>
    <w:rsid w:val="002F0F96"/>
    <w:rsid w:val="002F29CC"/>
    <w:rsid w:val="0032063B"/>
    <w:rsid w:val="0034292A"/>
    <w:rsid w:val="003640C9"/>
    <w:rsid w:val="00367D61"/>
    <w:rsid w:val="00380D8B"/>
    <w:rsid w:val="00383547"/>
    <w:rsid w:val="003905A9"/>
    <w:rsid w:val="003934DB"/>
    <w:rsid w:val="003A5D17"/>
    <w:rsid w:val="003C30A3"/>
    <w:rsid w:val="003F3183"/>
    <w:rsid w:val="00407A76"/>
    <w:rsid w:val="004125CA"/>
    <w:rsid w:val="00422CCE"/>
    <w:rsid w:val="00451A95"/>
    <w:rsid w:val="00455F1B"/>
    <w:rsid w:val="004836F0"/>
    <w:rsid w:val="004A3E8D"/>
    <w:rsid w:val="004B2A74"/>
    <w:rsid w:val="004D2D78"/>
    <w:rsid w:val="004E2643"/>
    <w:rsid w:val="004F7AE5"/>
    <w:rsid w:val="00513DB4"/>
    <w:rsid w:val="00534191"/>
    <w:rsid w:val="00563958"/>
    <w:rsid w:val="00563DE9"/>
    <w:rsid w:val="0056458B"/>
    <w:rsid w:val="00586020"/>
    <w:rsid w:val="00594081"/>
    <w:rsid w:val="005A0850"/>
    <w:rsid w:val="005A7BD9"/>
    <w:rsid w:val="00604B27"/>
    <w:rsid w:val="006414AB"/>
    <w:rsid w:val="006462A2"/>
    <w:rsid w:val="00677776"/>
    <w:rsid w:val="00682F4F"/>
    <w:rsid w:val="00685958"/>
    <w:rsid w:val="00690F34"/>
    <w:rsid w:val="00692373"/>
    <w:rsid w:val="006B2521"/>
    <w:rsid w:val="006D242E"/>
    <w:rsid w:val="006D494F"/>
    <w:rsid w:val="006E02DA"/>
    <w:rsid w:val="006F4503"/>
    <w:rsid w:val="006F482B"/>
    <w:rsid w:val="00700F5F"/>
    <w:rsid w:val="00712A3D"/>
    <w:rsid w:val="00735A09"/>
    <w:rsid w:val="00741E31"/>
    <w:rsid w:val="00757F0E"/>
    <w:rsid w:val="007865D9"/>
    <w:rsid w:val="007907F3"/>
    <w:rsid w:val="0079450C"/>
    <w:rsid w:val="00796AF0"/>
    <w:rsid w:val="007B37D1"/>
    <w:rsid w:val="007C05FA"/>
    <w:rsid w:val="007C0D56"/>
    <w:rsid w:val="007C7FE5"/>
    <w:rsid w:val="007D2373"/>
    <w:rsid w:val="007D2452"/>
    <w:rsid w:val="007E0CCC"/>
    <w:rsid w:val="007E5D98"/>
    <w:rsid w:val="007F4099"/>
    <w:rsid w:val="00805B16"/>
    <w:rsid w:val="0080779E"/>
    <w:rsid w:val="008208E3"/>
    <w:rsid w:val="00826B09"/>
    <w:rsid w:val="00837E80"/>
    <w:rsid w:val="008621DF"/>
    <w:rsid w:val="00886753"/>
    <w:rsid w:val="00894C47"/>
    <w:rsid w:val="008A4D75"/>
    <w:rsid w:val="008E4F2F"/>
    <w:rsid w:val="00921D66"/>
    <w:rsid w:val="00935EC6"/>
    <w:rsid w:val="0094243B"/>
    <w:rsid w:val="009447B6"/>
    <w:rsid w:val="009822DE"/>
    <w:rsid w:val="0098484F"/>
    <w:rsid w:val="00987F4A"/>
    <w:rsid w:val="00994603"/>
    <w:rsid w:val="009C09D2"/>
    <w:rsid w:val="009C15C1"/>
    <w:rsid w:val="009C3020"/>
    <w:rsid w:val="009C610F"/>
    <w:rsid w:val="009E1C11"/>
    <w:rsid w:val="009E25B0"/>
    <w:rsid w:val="00A11565"/>
    <w:rsid w:val="00A53194"/>
    <w:rsid w:val="00A615E4"/>
    <w:rsid w:val="00A71162"/>
    <w:rsid w:val="00A86DBF"/>
    <w:rsid w:val="00AB6669"/>
    <w:rsid w:val="00AB7102"/>
    <w:rsid w:val="00AD443A"/>
    <w:rsid w:val="00AF0450"/>
    <w:rsid w:val="00AF168E"/>
    <w:rsid w:val="00B97922"/>
    <w:rsid w:val="00BB5D05"/>
    <w:rsid w:val="00BB6867"/>
    <w:rsid w:val="00BB6B22"/>
    <w:rsid w:val="00BC16DA"/>
    <w:rsid w:val="00BE71AF"/>
    <w:rsid w:val="00C27539"/>
    <w:rsid w:val="00C3356C"/>
    <w:rsid w:val="00C341DC"/>
    <w:rsid w:val="00C4213E"/>
    <w:rsid w:val="00C43BF7"/>
    <w:rsid w:val="00C636F5"/>
    <w:rsid w:val="00C67E28"/>
    <w:rsid w:val="00CA0622"/>
    <w:rsid w:val="00CC7958"/>
    <w:rsid w:val="00CD7F12"/>
    <w:rsid w:val="00CF5C72"/>
    <w:rsid w:val="00D600E8"/>
    <w:rsid w:val="00D81BF3"/>
    <w:rsid w:val="00DB7564"/>
    <w:rsid w:val="00DD39D0"/>
    <w:rsid w:val="00DD7AFF"/>
    <w:rsid w:val="00DF0ECE"/>
    <w:rsid w:val="00E12B32"/>
    <w:rsid w:val="00E34E31"/>
    <w:rsid w:val="00E40A17"/>
    <w:rsid w:val="00E51471"/>
    <w:rsid w:val="00E530FC"/>
    <w:rsid w:val="00E75D27"/>
    <w:rsid w:val="00E828FC"/>
    <w:rsid w:val="00EB6AE4"/>
    <w:rsid w:val="00EC2C90"/>
    <w:rsid w:val="00EC5569"/>
    <w:rsid w:val="00F1499D"/>
    <w:rsid w:val="00F24404"/>
    <w:rsid w:val="00F72CFF"/>
    <w:rsid w:val="00F867CC"/>
    <w:rsid w:val="00FB6A5C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EF8188-AF9B-43B8-8711-23AAA1C9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243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243B"/>
    <w:pPr>
      <w:keepNext/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qFormat/>
    <w:rsid w:val="0094243B"/>
    <w:pPr>
      <w:keepNext/>
      <w:outlineLvl w:val="1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94243B"/>
    <w:rPr>
      <w:b/>
      <w:bCs/>
    </w:rPr>
  </w:style>
  <w:style w:type="paragraph" w:styleId="Textkrper-Einzug2">
    <w:name w:val="Body Text Indent 2"/>
    <w:basedOn w:val="Standard"/>
    <w:rsid w:val="0094243B"/>
    <w:pPr>
      <w:ind w:left="284"/>
    </w:pPr>
  </w:style>
  <w:style w:type="paragraph" w:customStyle="1" w:styleId="Standard-">
    <w:name w:val="Standard-"/>
    <w:basedOn w:val="Standard"/>
    <w:next w:val="Standard"/>
    <w:rsid w:val="0094243B"/>
    <w:pPr>
      <w:spacing w:line="360" w:lineRule="auto"/>
      <w:jc w:val="both"/>
    </w:pPr>
    <w:rPr>
      <w:szCs w:val="20"/>
      <w:lang w:val="en-US"/>
    </w:rPr>
  </w:style>
  <w:style w:type="paragraph" w:styleId="Titel">
    <w:name w:val="Title"/>
    <w:basedOn w:val="Standard"/>
    <w:qFormat/>
    <w:rsid w:val="0094243B"/>
    <w:pPr>
      <w:jc w:val="center"/>
    </w:pPr>
    <w:rPr>
      <w:b/>
      <w:bCs/>
      <w:sz w:val="28"/>
    </w:rPr>
  </w:style>
  <w:style w:type="table" w:styleId="Tabellenraster">
    <w:name w:val="Table Grid"/>
    <w:basedOn w:val="NormaleTabelle"/>
    <w:rsid w:val="0079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F0F9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15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1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Übungen zur Physikalischen Chemie für Lehramtskandidaten, Biologen, Geologen, Mineralogen und Pharmazeuten    SS2004</vt:lpstr>
    </vt:vector>
  </TitlesOfParts>
  <Company>Uni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Übungen zur Physikalischen Chemie für Lehramtskandidaten, Biologen, Geologen, Mineralogen und Pharmazeuten    SS2004</dc:title>
  <dc:creator>wolfgang</dc:creator>
  <cp:lastModifiedBy>Schärtl, Dr. Wolfgang</cp:lastModifiedBy>
  <cp:revision>24</cp:revision>
  <cp:lastPrinted>2014-07-28T13:09:00Z</cp:lastPrinted>
  <dcterms:created xsi:type="dcterms:W3CDTF">2014-02-03T07:09:00Z</dcterms:created>
  <dcterms:modified xsi:type="dcterms:W3CDTF">2015-07-28T07:02:00Z</dcterms:modified>
</cp:coreProperties>
</file>