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F0" w:rsidRPr="009822DE" w:rsidRDefault="004836F0" w:rsidP="004836F0">
      <w:pPr>
        <w:pStyle w:val="Textkrper"/>
        <w:jc w:val="center"/>
        <w:rPr>
          <w:rFonts w:ascii="Arial" w:hAnsi="Arial" w:cs="Arial"/>
          <w:sz w:val="28"/>
        </w:rPr>
      </w:pPr>
      <w:r w:rsidRPr="009822DE">
        <w:rPr>
          <w:rFonts w:ascii="Arial" w:hAnsi="Arial" w:cs="Arial"/>
          <w:sz w:val="28"/>
        </w:rPr>
        <w:t xml:space="preserve">Klausur zur </w:t>
      </w:r>
      <w:r w:rsidR="00040D2F">
        <w:rPr>
          <w:rFonts w:ascii="Arial" w:hAnsi="Arial" w:cs="Arial"/>
          <w:sz w:val="28"/>
        </w:rPr>
        <w:t xml:space="preserve">Vorlesung </w:t>
      </w:r>
      <w:r w:rsidR="00B97922">
        <w:rPr>
          <w:rFonts w:ascii="Arial" w:hAnsi="Arial" w:cs="Arial"/>
          <w:sz w:val="28"/>
        </w:rPr>
        <w:t>PC</w:t>
      </w:r>
      <w:r w:rsidR="0056458B">
        <w:rPr>
          <w:rFonts w:ascii="Arial" w:hAnsi="Arial" w:cs="Arial"/>
          <w:sz w:val="28"/>
        </w:rPr>
        <w:t>1</w:t>
      </w:r>
      <w:r w:rsidR="00040D2F">
        <w:rPr>
          <w:rFonts w:ascii="Arial" w:hAnsi="Arial" w:cs="Arial"/>
          <w:sz w:val="28"/>
        </w:rPr>
        <w:t xml:space="preserve"> </w:t>
      </w:r>
      <w:r w:rsidRPr="009822DE">
        <w:rPr>
          <w:rFonts w:ascii="Arial" w:hAnsi="Arial" w:cs="Arial"/>
          <w:sz w:val="28"/>
        </w:rPr>
        <w:t xml:space="preserve">für </w:t>
      </w:r>
      <w:proofErr w:type="spellStart"/>
      <w:r w:rsidR="0056458B">
        <w:rPr>
          <w:rFonts w:ascii="Arial" w:hAnsi="Arial" w:cs="Arial"/>
          <w:sz w:val="28"/>
        </w:rPr>
        <w:t>B.ed</w:t>
      </w:r>
      <w:proofErr w:type="spellEnd"/>
      <w:r w:rsidR="0056458B">
        <w:rPr>
          <w:rFonts w:ascii="Arial" w:hAnsi="Arial" w:cs="Arial"/>
          <w:sz w:val="28"/>
        </w:rPr>
        <w:t>.</w:t>
      </w:r>
      <w:r w:rsidR="00805B16">
        <w:rPr>
          <w:rFonts w:ascii="Arial" w:hAnsi="Arial" w:cs="Arial"/>
          <w:sz w:val="28"/>
        </w:rPr>
        <w:t xml:space="preserve"> </w:t>
      </w:r>
      <w:r w:rsidR="00AF168E">
        <w:rPr>
          <w:rFonts w:ascii="Arial" w:hAnsi="Arial" w:cs="Arial"/>
          <w:sz w:val="28"/>
        </w:rPr>
        <w:t>(</w:t>
      </w:r>
      <w:r w:rsidR="00805B16">
        <w:rPr>
          <w:rFonts w:ascii="Arial" w:hAnsi="Arial" w:cs="Arial"/>
          <w:sz w:val="28"/>
        </w:rPr>
        <w:t>120 min</w:t>
      </w:r>
      <w:r w:rsidR="0056458B">
        <w:rPr>
          <w:rFonts w:ascii="Arial" w:hAnsi="Arial" w:cs="Arial"/>
          <w:sz w:val="28"/>
        </w:rPr>
        <w:t>)</w:t>
      </w:r>
      <w:r w:rsidRPr="009822DE">
        <w:rPr>
          <w:rFonts w:ascii="Arial" w:hAnsi="Arial" w:cs="Arial"/>
          <w:sz w:val="28"/>
        </w:rPr>
        <w:t xml:space="preserve"> </w:t>
      </w:r>
      <w:r w:rsidR="007865D9">
        <w:rPr>
          <w:rFonts w:ascii="Arial" w:hAnsi="Arial" w:cs="Arial"/>
          <w:sz w:val="28"/>
        </w:rPr>
        <w:tab/>
      </w:r>
      <w:r w:rsidR="00AF168E">
        <w:rPr>
          <w:rFonts w:ascii="Arial" w:hAnsi="Arial" w:cs="Arial"/>
          <w:sz w:val="28"/>
        </w:rPr>
        <w:tab/>
      </w:r>
      <w:r w:rsidR="00AF168E">
        <w:rPr>
          <w:rFonts w:ascii="Arial" w:hAnsi="Arial" w:cs="Arial"/>
          <w:sz w:val="28"/>
        </w:rPr>
        <w:tab/>
      </w:r>
      <w:r w:rsidRPr="009822DE">
        <w:rPr>
          <w:rFonts w:ascii="Arial" w:hAnsi="Arial" w:cs="Arial"/>
          <w:sz w:val="28"/>
        </w:rPr>
        <w:t>(</w:t>
      </w:r>
      <w:r w:rsidR="000931B4">
        <w:rPr>
          <w:rFonts w:ascii="Arial" w:hAnsi="Arial" w:cs="Arial"/>
          <w:sz w:val="28"/>
        </w:rPr>
        <w:t>W</w:t>
      </w:r>
      <w:r w:rsidR="00894C47">
        <w:rPr>
          <w:rFonts w:ascii="Arial" w:hAnsi="Arial" w:cs="Arial"/>
          <w:sz w:val="28"/>
        </w:rPr>
        <w:t>S</w:t>
      </w:r>
      <w:r w:rsidR="00AF168E">
        <w:rPr>
          <w:rFonts w:ascii="Arial" w:hAnsi="Arial" w:cs="Arial"/>
          <w:sz w:val="28"/>
        </w:rPr>
        <w:t>14</w:t>
      </w:r>
      <w:r w:rsidR="000931B4">
        <w:rPr>
          <w:rFonts w:ascii="Arial" w:hAnsi="Arial" w:cs="Arial"/>
          <w:sz w:val="28"/>
        </w:rPr>
        <w:t>15</w:t>
      </w:r>
      <w:r w:rsidR="00B97922">
        <w:rPr>
          <w:rFonts w:ascii="Arial" w:hAnsi="Arial" w:cs="Arial"/>
          <w:sz w:val="28"/>
        </w:rPr>
        <w:t>)</w:t>
      </w:r>
    </w:p>
    <w:p w:rsidR="004836F0" w:rsidRPr="009822DE" w:rsidRDefault="004836F0" w:rsidP="004836F0">
      <w:pPr>
        <w:pStyle w:val="Textkrper"/>
        <w:jc w:val="center"/>
        <w:rPr>
          <w:rFonts w:ascii="Arial" w:hAnsi="Arial" w:cs="Arial"/>
          <w:sz w:val="16"/>
          <w:szCs w:val="16"/>
        </w:rPr>
      </w:pPr>
    </w:p>
    <w:p w:rsidR="004836F0" w:rsidRPr="002D16F0" w:rsidRDefault="002D16F0" w:rsidP="004836F0">
      <w:pPr>
        <w:pStyle w:val="Textkrper"/>
        <w:jc w:val="center"/>
        <w:rPr>
          <w:rFonts w:ascii="Arial" w:hAnsi="Arial" w:cs="Arial"/>
          <w:b w:val="0"/>
          <w:sz w:val="28"/>
        </w:rPr>
      </w:pPr>
      <w:r w:rsidRPr="002D16F0">
        <w:rPr>
          <w:rFonts w:ascii="Arial" w:hAnsi="Arial" w:cs="Arial"/>
          <w:b w:val="0"/>
          <w:sz w:val="28"/>
        </w:rPr>
        <w:t xml:space="preserve">Gesamtpunktzahl: </w:t>
      </w:r>
      <w:r w:rsidR="0076604F">
        <w:rPr>
          <w:rFonts w:ascii="Arial" w:hAnsi="Arial" w:cs="Arial"/>
          <w:b w:val="0"/>
          <w:sz w:val="28"/>
        </w:rPr>
        <w:t>80</w:t>
      </w:r>
      <w:r w:rsidRPr="002D16F0">
        <w:rPr>
          <w:rFonts w:ascii="Arial" w:hAnsi="Arial" w:cs="Arial"/>
          <w:b w:val="0"/>
          <w:sz w:val="28"/>
        </w:rPr>
        <w:t xml:space="preserve"> </w:t>
      </w:r>
      <w:r w:rsidR="00C4213E" w:rsidRPr="002D16F0">
        <w:rPr>
          <w:rFonts w:ascii="Arial" w:hAnsi="Arial" w:cs="Arial"/>
          <w:b w:val="0"/>
          <w:sz w:val="28"/>
        </w:rPr>
        <w:t>Punkte</w:t>
      </w:r>
      <w:r w:rsidRPr="002D16F0">
        <w:rPr>
          <w:rFonts w:ascii="Arial" w:hAnsi="Arial" w:cs="Arial"/>
          <w:b w:val="0"/>
          <w:sz w:val="28"/>
        </w:rPr>
        <w:tab/>
      </w:r>
      <w:r w:rsidRPr="002D16F0">
        <w:rPr>
          <w:rFonts w:ascii="Arial" w:hAnsi="Arial" w:cs="Arial"/>
          <w:b w:val="0"/>
          <w:sz w:val="28"/>
        </w:rPr>
        <w:tab/>
        <w:t xml:space="preserve">zum Bestehen: </w:t>
      </w:r>
      <w:r w:rsidR="0076604F">
        <w:rPr>
          <w:rFonts w:ascii="Arial" w:hAnsi="Arial" w:cs="Arial"/>
          <w:b w:val="0"/>
          <w:sz w:val="28"/>
        </w:rPr>
        <w:t>40</w:t>
      </w:r>
      <w:r w:rsidRPr="002D16F0">
        <w:rPr>
          <w:rFonts w:ascii="Arial" w:hAnsi="Arial" w:cs="Arial"/>
          <w:b w:val="0"/>
          <w:sz w:val="28"/>
        </w:rPr>
        <w:t xml:space="preserve"> </w:t>
      </w:r>
      <w:r w:rsidR="004836F0" w:rsidRPr="002D16F0">
        <w:rPr>
          <w:rFonts w:ascii="Arial" w:hAnsi="Arial" w:cs="Arial"/>
          <w:b w:val="0"/>
          <w:sz w:val="28"/>
        </w:rPr>
        <w:t>Punkte</w:t>
      </w:r>
    </w:p>
    <w:p w:rsidR="004836F0" w:rsidRPr="007F4099" w:rsidRDefault="004836F0" w:rsidP="004836F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836F0" w:rsidRPr="009C15C1" w:rsidRDefault="006E02DA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Aufgabe 1:</w:t>
      </w:r>
      <w:r w:rsidR="00B97922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Thermodynamik</w:t>
      </w:r>
      <w:r w:rsidR="00407A76">
        <w:rPr>
          <w:rFonts w:ascii="Arial" w:hAnsi="Arial" w:cs="Arial"/>
          <w:sz w:val="24"/>
        </w:rPr>
        <w:tab/>
      </w:r>
      <w:r w:rsidR="00407A76">
        <w:rPr>
          <w:rFonts w:ascii="Arial" w:hAnsi="Arial" w:cs="Arial"/>
          <w:sz w:val="24"/>
        </w:rPr>
        <w:tab/>
      </w:r>
      <w:r w:rsidR="00407A76">
        <w:rPr>
          <w:rFonts w:ascii="Arial" w:hAnsi="Arial" w:cs="Arial"/>
          <w:sz w:val="24"/>
        </w:rPr>
        <w:tab/>
      </w:r>
      <w:r w:rsidR="00407A76">
        <w:rPr>
          <w:rFonts w:ascii="Arial" w:hAnsi="Arial" w:cs="Arial"/>
          <w:sz w:val="24"/>
        </w:rPr>
        <w:tab/>
        <w:t>(</w:t>
      </w:r>
      <w:r w:rsidR="003C30A3">
        <w:rPr>
          <w:rFonts w:ascii="Arial" w:hAnsi="Arial" w:cs="Arial"/>
          <w:sz w:val="24"/>
        </w:rPr>
        <w:t>10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10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10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10</w:t>
      </w:r>
      <w:r w:rsidR="0032063B">
        <w:rPr>
          <w:rFonts w:ascii="Arial" w:hAnsi="Arial" w:cs="Arial"/>
          <w:sz w:val="24"/>
        </w:rPr>
        <w:t xml:space="preserve"> = </w:t>
      </w:r>
      <w:r w:rsidR="00D81BF3">
        <w:rPr>
          <w:rFonts w:ascii="Arial" w:hAnsi="Arial" w:cs="Arial"/>
          <w:sz w:val="24"/>
        </w:rPr>
        <w:t>4</w:t>
      </w:r>
      <w:r w:rsidR="003C30A3">
        <w:rPr>
          <w:rFonts w:ascii="Arial" w:hAnsi="Arial" w:cs="Arial"/>
          <w:sz w:val="24"/>
        </w:rPr>
        <w:t>0</w:t>
      </w:r>
      <w:r w:rsidR="00E75D27">
        <w:rPr>
          <w:rFonts w:ascii="Arial" w:hAnsi="Arial" w:cs="Arial"/>
          <w:sz w:val="24"/>
        </w:rPr>
        <w:t xml:space="preserve"> Punkte</w:t>
      </w:r>
      <w:r w:rsidR="00407A76">
        <w:rPr>
          <w:rFonts w:ascii="Arial" w:hAnsi="Arial" w:cs="Arial"/>
          <w:sz w:val="24"/>
        </w:rPr>
        <w:t>)</w:t>
      </w:r>
    </w:p>
    <w:p w:rsidR="004836F0" w:rsidRPr="009822DE" w:rsidRDefault="004836F0" w:rsidP="004836F0">
      <w:pPr>
        <w:pStyle w:val="berschrift2"/>
        <w:rPr>
          <w:rFonts w:ascii="Arial" w:hAnsi="Arial" w:cs="Arial"/>
          <w:sz w:val="12"/>
          <w:szCs w:val="12"/>
        </w:rPr>
      </w:pPr>
    </w:p>
    <w:p w:rsidR="006F4503" w:rsidRDefault="00894C47" w:rsidP="00894C47">
      <w:pPr>
        <w:pStyle w:val="berschrift2"/>
        <w:numPr>
          <w:ilvl w:val="1"/>
          <w:numId w:val="13"/>
        </w:numPr>
        <w:jc w:val="both"/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Geben</w:t>
      </w:r>
      <w:proofErr w:type="gramEnd"/>
      <w:r>
        <w:rPr>
          <w:rFonts w:ascii="Arial" w:hAnsi="Arial" w:cs="Arial"/>
          <w:b w:val="0"/>
          <w:sz w:val="24"/>
        </w:rPr>
        <w:t xml:space="preserve"> Sie 3 verschiedene Formulierungen für die Änderung der inneren Energie </w:t>
      </w:r>
      <w:proofErr w:type="spellStart"/>
      <w:r>
        <w:rPr>
          <w:rFonts w:ascii="Arial" w:hAnsi="Arial" w:cs="Arial"/>
          <w:b w:val="0"/>
          <w:sz w:val="24"/>
        </w:rPr>
        <w:t>dU</w:t>
      </w:r>
      <w:proofErr w:type="spellEnd"/>
      <w:r>
        <w:rPr>
          <w:rFonts w:ascii="Arial" w:hAnsi="Arial" w:cs="Arial"/>
          <w:b w:val="0"/>
          <w:sz w:val="24"/>
        </w:rPr>
        <w:t xml:space="preserve"> an.</w:t>
      </w:r>
    </w:p>
    <w:p w:rsidR="00894C47" w:rsidRPr="00894C47" w:rsidRDefault="00894C47" w:rsidP="00894C47">
      <w:pPr>
        <w:ind w:left="703"/>
        <w:rPr>
          <w:rFonts w:ascii="Arial" w:hAnsi="Arial" w:cs="Arial"/>
        </w:rPr>
      </w:pPr>
      <w:r w:rsidRPr="00894C47">
        <w:rPr>
          <w:rFonts w:ascii="Arial" w:hAnsi="Arial" w:cs="Arial"/>
        </w:rPr>
        <w:t xml:space="preserve">Welcher </w:t>
      </w:r>
      <w:r w:rsidR="007C05FA">
        <w:rPr>
          <w:rFonts w:ascii="Arial" w:hAnsi="Arial" w:cs="Arial"/>
        </w:rPr>
        <w:t xml:space="preserve">einfache </w:t>
      </w:r>
      <w:r>
        <w:rPr>
          <w:rFonts w:ascii="Arial" w:hAnsi="Arial" w:cs="Arial"/>
        </w:rPr>
        <w:t>Ausdruck ergibt s</w:t>
      </w:r>
      <w:r w:rsidR="000931B4">
        <w:rPr>
          <w:rFonts w:ascii="Arial" w:hAnsi="Arial" w:cs="Arial"/>
        </w:rPr>
        <w:t xml:space="preserve">ich bei einem idealen Gas für </w:t>
      </w:r>
      <w:proofErr w:type="spellStart"/>
      <w:r w:rsidR="000931B4">
        <w:rPr>
          <w:rFonts w:ascii="Arial" w:hAnsi="Arial" w:cs="Arial"/>
        </w:rPr>
        <w:t>dH</w:t>
      </w:r>
      <w:proofErr w:type="spellEnd"/>
      <w:r w:rsidR="000931B4">
        <w:rPr>
          <w:rFonts w:ascii="Arial" w:hAnsi="Arial" w:cs="Arial"/>
        </w:rPr>
        <w:t xml:space="preserve"> (!)</w:t>
      </w:r>
      <w:r>
        <w:rPr>
          <w:rFonts w:ascii="Arial" w:hAnsi="Arial" w:cs="Arial"/>
        </w:rPr>
        <w:t>, unabhängig von der Prozessführung (mit kurzer Begründung)?</w:t>
      </w:r>
    </w:p>
    <w:p w:rsidR="006F4503" w:rsidRDefault="006F4503" w:rsidP="006F4503">
      <w:pPr>
        <w:rPr>
          <w:rFonts w:ascii="Arial" w:hAnsi="Arial" w:cs="Arial"/>
          <w:sz w:val="12"/>
          <w:szCs w:val="12"/>
        </w:rPr>
      </w:pPr>
    </w:p>
    <w:p w:rsidR="006F4503" w:rsidRDefault="006F4503" w:rsidP="00894C47">
      <w:pPr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>
        <w:rPr>
          <w:rFonts w:ascii="Arial" w:hAnsi="Arial" w:cs="Arial"/>
        </w:rPr>
        <w:tab/>
      </w:r>
      <w:r w:rsidR="00894C47">
        <w:rPr>
          <w:rFonts w:ascii="Arial" w:hAnsi="Arial" w:cs="Arial"/>
        </w:rPr>
        <w:t xml:space="preserve">Skizzieren Sie das isotherme Siedediagramm einer idealen binären Mischung, und leiten Sie die entsprechenden Formelausdrücke her für: Siedegerade, Kondensationskurve, und </w:t>
      </w:r>
      <w:proofErr w:type="spellStart"/>
      <w:r w:rsidR="00894C47">
        <w:rPr>
          <w:rFonts w:ascii="Arial" w:hAnsi="Arial" w:cs="Arial"/>
        </w:rPr>
        <w:t>Koexistenzkurve</w:t>
      </w:r>
      <w:proofErr w:type="spellEnd"/>
      <w:r w:rsidR="00894C47">
        <w:rPr>
          <w:rFonts w:ascii="Arial" w:hAnsi="Arial" w:cs="Arial"/>
        </w:rPr>
        <w:t>.</w:t>
      </w:r>
    </w:p>
    <w:p w:rsidR="006F4503" w:rsidRPr="006F4503" w:rsidRDefault="006F4503" w:rsidP="006F4503">
      <w:pPr>
        <w:rPr>
          <w:rFonts w:ascii="Arial" w:hAnsi="Arial" w:cs="Arial"/>
          <w:sz w:val="12"/>
          <w:szCs w:val="12"/>
        </w:rPr>
      </w:pPr>
    </w:p>
    <w:p w:rsidR="00000DF6" w:rsidRDefault="00A71162" w:rsidP="000931B4">
      <w:pPr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F450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EC2C90">
        <w:rPr>
          <w:rFonts w:ascii="Arial" w:hAnsi="Arial" w:cs="Arial"/>
        </w:rPr>
        <w:t xml:space="preserve">Leiten Sie eine Formel für </w:t>
      </w:r>
      <w:r w:rsidR="000931B4">
        <w:rPr>
          <w:rFonts w:ascii="Arial" w:hAnsi="Arial" w:cs="Arial"/>
        </w:rPr>
        <w:t xml:space="preserve">die </w:t>
      </w:r>
      <w:proofErr w:type="spellStart"/>
      <w:r w:rsidR="000931B4">
        <w:rPr>
          <w:rFonts w:ascii="Arial" w:hAnsi="Arial" w:cs="Arial"/>
        </w:rPr>
        <w:t>Siedepunktserhöhung</w:t>
      </w:r>
      <w:proofErr w:type="spellEnd"/>
      <w:r w:rsidR="000931B4">
        <w:rPr>
          <w:rFonts w:ascii="Arial" w:hAnsi="Arial" w:cs="Arial"/>
        </w:rPr>
        <w:t xml:space="preserve"> her </w:t>
      </w:r>
      <w:r w:rsidR="00EC2C90">
        <w:rPr>
          <w:rFonts w:ascii="Arial" w:hAnsi="Arial" w:cs="Arial"/>
        </w:rPr>
        <w:t>(Annahme einer</w:t>
      </w:r>
      <w:r w:rsidR="000931B4">
        <w:rPr>
          <w:rFonts w:ascii="Arial" w:hAnsi="Arial" w:cs="Arial"/>
        </w:rPr>
        <w:t xml:space="preserve"> hochverdünnten </w:t>
      </w:r>
      <w:r w:rsidR="00EC2C90">
        <w:rPr>
          <w:rFonts w:ascii="Arial" w:hAnsi="Arial" w:cs="Arial"/>
        </w:rPr>
        <w:t>Lösung, Vereinfachung so weit wie möglich!)</w:t>
      </w:r>
      <w:r w:rsidR="000931B4">
        <w:rPr>
          <w:rFonts w:ascii="Arial" w:hAnsi="Arial" w:cs="Arial"/>
        </w:rPr>
        <w:t>.</w:t>
      </w:r>
    </w:p>
    <w:p w:rsidR="006F4503" w:rsidRPr="006F4503" w:rsidRDefault="006F4503" w:rsidP="00805B16">
      <w:pPr>
        <w:ind w:left="703" w:hanging="703"/>
        <w:jc w:val="both"/>
        <w:rPr>
          <w:rFonts w:ascii="Arial" w:hAnsi="Arial" w:cs="Arial"/>
          <w:sz w:val="12"/>
          <w:szCs w:val="12"/>
        </w:rPr>
      </w:pPr>
    </w:p>
    <w:p w:rsidR="001B4423" w:rsidRPr="003C30A3" w:rsidRDefault="006E02DA" w:rsidP="00805B16">
      <w:pPr>
        <w:ind w:left="703" w:hanging="703"/>
        <w:jc w:val="both"/>
        <w:rPr>
          <w:rFonts w:ascii="Arial" w:hAnsi="Arial" w:cs="Arial"/>
        </w:rPr>
      </w:pPr>
      <w:r w:rsidRPr="006E02DA">
        <w:rPr>
          <w:rFonts w:ascii="Arial" w:hAnsi="Arial" w:cs="Arial"/>
        </w:rPr>
        <w:t>1.</w:t>
      </w:r>
      <w:r w:rsidR="006F4503">
        <w:rPr>
          <w:rFonts w:ascii="Arial" w:hAnsi="Arial" w:cs="Arial"/>
        </w:rPr>
        <w:t>4</w:t>
      </w:r>
      <w:r w:rsidRPr="006E02DA">
        <w:rPr>
          <w:rFonts w:ascii="Arial" w:hAnsi="Arial" w:cs="Arial"/>
        </w:rPr>
        <w:t>.</w:t>
      </w:r>
      <w:r w:rsidRPr="006E02DA">
        <w:rPr>
          <w:rFonts w:ascii="Arial" w:hAnsi="Arial" w:cs="Arial"/>
        </w:rPr>
        <w:tab/>
      </w:r>
      <w:r w:rsidR="003C30A3">
        <w:rPr>
          <w:rFonts w:ascii="Arial" w:hAnsi="Arial" w:cs="Arial"/>
        </w:rPr>
        <w:t xml:space="preserve">Berechnen Sie den </w:t>
      </w:r>
      <w:r w:rsidR="000931B4">
        <w:rPr>
          <w:rFonts w:ascii="Arial" w:hAnsi="Arial" w:cs="Arial"/>
        </w:rPr>
        <w:t>osmotischen Druck</w:t>
      </w:r>
      <w:r w:rsidR="00894C47">
        <w:rPr>
          <w:rFonts w:ascii="Arial" w:hAnsi="Arial" w:cs="Arial"/>
        </w:rPr>
        <w:t xml:space="preserve"> einer 0.</w:t>
      </w:r>
      <w:r w:rsidR="000931B4">
        <w:rPr>
          <w:rFonts w:ascii="Arial" w:hAnsi="Arial" w:cs="Arial"/>
        </w:rPr>
        <w:t>00</w:t>
      </w:r>
      <w:r w:rsidR="006F4503">
        <w:rPr>
          <w:rFonts w:ascii="Arial" w:hAnsi="Arial" w:cs="Arial"/>
        </w:rPr>
        <w:t>5</w:t>
      </w:r>
      <w:r w:rsidR="003C30A3">
        <w:rPr>
          <w:rFonts w:ascii="Arial" w:hAnsi="Arial" w:cs="Arial"/>
        </w:rPr>
        <w:t xml:space="preserve"> molaren wässrigen Essigsäure-Lösung (Hinweis: </w:t>
      </w:r>
      <w:proofErr w:type="spellStart"/>
      <w:r w:rsidR="003C30A3">
        <w:rPr>
          <w:rFonts w:ascii="Arial" w:hAnsi="Arial" w:cs="Arial"/>
        </w:rPr>
        <w:t>K</w:t>
      </w:r>
      <w:r w:rsidR="003C30A3" w:rsidRPr="000931B4">
        <w:rPr>
          <w:rFonts w:ascii="Arial" w:hAnsi="Arial" w:cs="Arial"/>
          <w:vertAlign w:val="subscript"/>
        </w:rPr>
        <w:t>s</w:t>
      </w:r>
      <w:proofErr w:type="spellEnd"/>
      <w:r w:rsidR="003C30A3">
        <w:rPr>
          <w:rFonts w:ascii="Arial" w:hAnsi="Arial" w:cs="Arial"/>
        </w:rPr>
        <w:t xml:space="preserve"> = 10</w:t>
      </w:r>
      <w:r w:rsidR="003C30A3">
        <w:rPr>
          <w:rFonts w:ascii="Arial" w:hAnsi="Arial" w:cs="Arial"/>
          <w:vertAlign w:val="superscript"/>
        </w:rPr>
        <w:t>-5</w:t>
      </w:r>
      <w:r w:rsidR="003C30A3">
        <w:rPr>
          <w:rFonts w:ascii="Arial" w:hAnsi="Arial" w:cs="Arial"/>
        </w:rPr>
        <w:t xml:space="preserve"> </w:t>
      </w:r>
      <w:proofErr w:type="spellStart"/>
      <w:r w:rsidR="003C30A3">
        <w:rPr>
          <w:rFonts w:ascii="Arial" w:hAnsi="Arial" w:cs="Arial"/>
        </w:rPr>
        <w:t>mol</w:t>
      </w:r>
      <w:proofErr w:type="spellEnd"/>
      <w:r w:rsidR="003C30A3">
        <w:rPr>
          <w:rFonts w:ascii="Arial" w:hAnsi="Arial" w:cs="Arial"/>
        </w:rPr>
        <w:t>/L)</w:t>
      </w:r>
      <w:r w:rsidR="000931B4">
        <w:rPr>
          <w:rFonts w:ascii="Arial" w:hAnsi="Arial" w:cs="Arial"/>
        </w:rPr>
        <w:t>.</w:t>
      </w:r>
    </w:p>
    <w:p w:rsidR="003C30A3" w:rsidRPr="003C30A3" w:rsidRDefault="003C30A3" w:rsidP="00805B16">
      <w:pPr>
        <w:ind w:left="703" w:hanging="703"/>
        <w:jc w:val="both"/>
        <w:rPr>
          <w:rFonts w:ascii="Arial" w:hAnsi="Arial" w:cs="Arial"/>
          <w:sz w:val="12"/>
          <w:szCs w:val="12"/>
        </w:rPr>
      </w:pPr>
    </w:p>
    <w:p w:rsidR="00805B16" w:rsidRPr="00CC7958" w:rsidRDefault="00805B16" w:rsidP="00805B16">
      <w:pPr>
        <w:ind w:left="703" w:hanging="703"/>
        <w:jc w:val="both"/>
        <w:rPr>
          <w:rFonts w:ascii="Arial" w:hAnsi="Arial" w:cs="Arial"/>
        </w:rPr>
      </w:pPr>
    </w:p>
    <w:p w:rsidR="004836F0" w:rsidRPr="009C15C1" w:rsidRDefault="004836F0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Aufgabe 2</w:t>
      </w:r>
      <w:r w:rsidR="008A4D75" w:rsidRPr="009C15C1">
        <w:rPr>
          <w:rFonts w:ascii="Arial" w:hAnsi="Arial" w:cs="Arial"/>
          <w:sz w:val="24"/>
        </w:rPr>
        <w:t>:</w:t>
      </w:r>
      <w:r w:rsidR="00BB6867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Kinetik</w:t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  <w:t>(</w:t>
      </w:r>
      <w:r w:rsidR="007E2FB8">
        <w:rPr>
          <w:rFonts w:ascii="Arial" w:hAnsi="Arial" w:cs="Arial"/>
          <w:sz w:val="24"/>
        </w:rPr>
        <w:t>8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85437B">
        <w:rPr>
          <w:rFonts w:ascii="Arial" w:hAnsi="Arial" w:cs="Arial"/>
          <w:sz w:val="24"/>
        </w:rPr>
        <w:t>8</w:t>
      </w:r>
      <w:r w:rsidR="003C30A3">
        <w:rPr>
          <w:rFonts w:ascii="Arial" w:hAnsi="Arial" w:cs="Arial"/>
          <w:sz w:val="24"/>
        </w:rPr>
        <w:t xml:space="preserve"> = </w:t>
      </w:r>
      <w:r w:rsidR="0085437B">
        <w:rPr>
          <w:rFonts w:ascii="Arial" w:hAnsi="Arial" w:cs="Arial"/>
          <w:sz w:val="24"/>
        </w:rPr>
        <w:t>16</w:t>
      </w:r>
      <w:r w:rsidR="004A3E8D">
        <w:rPr>
          <w:rFonts w:ascii="Arial" w:hAnsi="Arial" w:cs="Arial"/>
          <w:sz w:val="24"/>
        </w:rPr>
        <w:t xml:space="preserve"> Punkte</w:t>
      </w:r>
      <w:r w:rsidR="00091594">
        <w:rPr>
          <w:rFonts w:ascii="Arial" w:hAnsi="Arial" w:cs="Arial"/>
          <w:sz w:val="24"/>
        </w:rPr>
        <w:t>)</w:t>
      </w:r>
    </w:p>
    <w:p w:rsidR="004836F0" w:rsidRPr="009822DE" w:rsidRDefault="004836F0" w:rsidP="004836F0">
      <w:pPr>
        <w:rPr>
          <w:rFonts w:ascii="Arial" w:hAnsi="Arial" w:cs="Arial"/>
          <w:sz w:val="12"/>
          <w:szCs w:val="12"/>
        </w:rPr>
      </w:pPr>
    </w:p>
    <w:p w:rsidR="000C47B4" w:rsidRDefault="000C47B4" w:rsidP="002F0F96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="000931B4">
        <w:rPr>
          <w:rFonts w:ascii="Arial" w:hAnsi="Arial" w:cs="Arial"/>
        </w:rPr>
        <w:t>Ergänzen Sie folgende Tabelle</w:t>
      </w:r>
      <w:r w:rsidR="0044110E">
        <w:rPr>
          <w:rFonts w:ascii="Arial" w:hAnsi="Arial" w:cs="Arial"/>
        </w:rPr>
        <w:t xml:space="preserve"> (Reaktion A -&gt; B)</w:t>
      </w:r>
      <w:r w:rsidR="000931B4">
        <w:rPr>
          <w:rFonts w:ascii="Arial" w:hAnsi="Arial" w:cs="Arial"/>
        </w:rPr>
        <w:t>:</w:t>
      </w:r>
    </w:p>
    <w:p w:rsidR="000931B4" w:rsidRDefault="000931B4" w:rsidP="002F0F96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2557"/>
        <w:gridCol w:w="2386"/>
        <w:gridCol w:w="2386"/>
        <w:gridCol w:w="2386"/>
      </w:tblGrid>
      <w:tr w:rsidR="000931B4" w:rsidTr="000931B4">
        <w:tc>
          <w:tcPr>
            <w:tcW w:w="2586" w:type="dxa"/>
          </w:tcPr>
          <w:p w:rsidR="000931B4" w:rsidRPr="000931B4" w:rsidRDefault="000931B4" w:rsidP="002F0F96">
            <w:pPr>
              <w:rPr>
                <w:rFonts w:ascii="Arial" w:hAnsi="Arial" w:cs="Arial"/>
                <w:b/>
              </w:rPr>
            </w:pPr>
            <w:r w:rsidRPr="000931B4">
              <w:rPr>
                <w:rFonts w:ascii="Arial" w:hAnsi="Arial" w:cs="Arial"/>
                <w:b/>
              </w:rPr>
              <w:t>Reaktionsordnung</w:t>
            </w:r>
          </w:p>
        </w:tc>
        <w:tc>
          <w:tcPr>
            <w:tcW w:w="2586" w:type="dxa"/>
          </w:tcPr>
          <w:p w:rsidR="000931B4" w:rsidRPr="000931B4" w:rsidRDefault="000931B4" w:rsidP="002F0F96">
            <w:pPr>
              <w:rPr>
                <w:rFonts w:ascii="Arial" w:hAnsi="Arial" w:cs="Arial"/>
                <w:b/>
              </w:rPr>
            </w:pPr>
            <w:r w:rsidRPr="000931B4">
              <w:rPr>
                <w:rFonts w:ascii="Arial" w:hAnsi="Arial" w:cs="Arial"/>
                <w:b/>
              </w:rPr>
              <w:t>C</w:t>
            </w:r>
            <w:r w:rsidRPr="000931B4">
              <w:rPr>
                <w:rFonts w:ascii="Arial" w:hAnsi="Arial" w:cs="Arial"/>
                <w:b/>
                <w:vertAlign w:val="subscript"/>
              </w:rPr>
              <w:t>A</w:t>
            </w:r>
            <w:r w:rsidRPr="000931B4">
              <w:rPr>
                <w:rFonts w:ascii="Arial" w:hAnsi="Arial" w:cs="Arial"/>
                <w:b/>
              </w:rPr>
              <w:t xml:space="preserve"> (t = 0)</w:t>
            </w:r>
          </w:p>
        </w:tc>
        <w:tc>
          <w:tcPr>
            <w:tcW w:w="2586" w:type="dxa"/>
          </w:tcPr>
          <w:p w:rsidR="000931B4" w:rsidRPr="000931B4" w:rsidRDefault="000931B4" w:rsidP="002F0F96">
            <w:pPr>
              <w:rPr>
                <w:rFonts w:ascii="Arial" w:hAnsi="Arial" w:cs="Arial"/>
                <w:b/>
              </w:rPr>
            </w:pPr>
            <w:r w:rsidRPr="000931B4">
              <w:rPr>
                <w:rFonts w:ascii="Arial" w:hAnsi="Arial" w:cs="Arial"/>
                <w:b/>
              </w:rPr>
              <w:t>C</w:t>
            </w:r>
            <w:r w:rsidRPr="000931B4">
              <w:rPr>
                <w:rFonts w:ascii="Arial" w:hAnsi="Arial" w:cs="Arial"/>
                <w:b/>
                <w:vertAlign w:val="subscript"/>
              </w:rPr>
              <w:t>A</w:t>
            </w:r>
            <w:r w:rsidRPr="000931B4">
              <w:rPr>
                <w:rFonts w:ascii="Arial" w:hAnsi="Arial" w:cs="Arial"/>
                <w:b/>
              </w:rPr>
              <w:t xml:space="preserve"> (t = 50 s)</w:t>
            </w:r>
          </w:p>
        </w:tc>
        <w:tc>
          <w:tcPr>
            <w:tcW w:w="2586" w:type="dxa"/>
          </w:tcPr>
          <w:p w:rsidR="000931B4" w:rsidRPr="000931B4" w:rsidRDefault="000931B4" w:rsidP="002F0F96">
            <w:pPr>
              <w:rPr>
                <w:rFonts w:ascii="Arial" w:hAnsi="Arial" w:cs="Arial"/>
                <w:b/>
              </w:rPr>
            </w:pPr>
            <w:r w:rsidRPr="000931B4">
              <w:rPr>
                <w:rFonts w:ascii="Arial" w:hAnsi="Arial" w:cs="Arial"/>
                <w:b/>
              </w:rPr>
              <w:t>C</w:t>
            </w:r>
            <w:r w:rsidRPr="000931B4">
              <w:rPr>
                <w:rFonts w:ascii="Arial" w:hAnsi="Arial" w:cs="Arial"/>
                <w:b/>
                <w:vertAlign w:val="subscript"/>
              </w:rPr>
              <w:t>A</w:t>
            </w:r>
            <w:r w:rsidRPr="000931B4">
              <w:rPr>
                <w:rFonts w:ascii="Arial" w:hAnsi="Arial" w:cs="Arial"/>
                <w:b/>
              </w:rPr>
              <w:t xml:space="preserve"> (t = 100 s)</w:t>
            </w:r>
          </w:p>
        </w:tc>
      </w:tr>
      <w:tr w:rsidR="000931B4" w:rsidTr="000931B4">
        <w:tc>
          <w:tcPr>
            <w:tcW w:w="2586" w:type="dxa"/>
          </w:tcPr>
          <w:p w:rsidR="000931B4" w:rsidRPr="000931B4" w:rsidRDefault="000931B4" w:rsidP="000931B4">
            <w:pPr>
              <w:rPr>
                <w:rFonts w:ascii="Arial" w:hAnsi="Arial" w:cs="Arial"/>
              </w:rPr>
            </w:pPr>
            <w:r w:rsidRPr="000931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0931B4">
              <w:rPr>
                <w:rFonts w:ascii="Arial" w:hAnsi="Arial" w:cs="Arial"/>
              </w:rPr>
              <w:t>Ordnung</w:t>
            </w: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0,2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>/L</w:t>
            </w: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0,05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>/L</w:t>
            </w:r>
          </w:p>
        </w:tc>
      </w:tr>
      <w:tr w:rsidR="000931B4" w:rsidTr="000931B4"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>/L</w:t>
            </w: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0,8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>/L</w:t>
            </w: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0,6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>/L</w:t>
            </w:r>
          </w:p>
        </w:tc>
      </w:tr>
      <w:tr w:rsidR="000931B4" w:rsidTr="000931B4">
        <w:tc>
          <w:tcPr>
            <w:tcW w:w="2586" w:type="dxa"/>
          </w:tcPr>
          <w:p w:rsidR="000931B4" w:rsidRPr="000931B4" w:rsidRDefault="000931B4" w:rsidP="000931B4">
            <w:pPr>
              <w:rPr>
                <w:rFonts w:ascii="Arial" w:hAnsi="Arial" w:cs="Arial"/>
              </w:rPr>
            </w:pPr>
            <w:r w:rsidRPr="000931B4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Ordnung</w:t>
            </w: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0931B4" w:rsidRDefault="000931B4" w:rsidP="002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0,5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>/L</w:t>
            </w:r>
          </w:p>
        </w:tc>
        <w:tc>
          <w:tcPr>
            <w:tcW w:w="2586" w:type="dxa"/>
          </w:tcPr>
          <w:p w:rsidR="000931B4" w:rsidRDefault="000931B4" w:rsidP="00135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3599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  <w:r>
              <w:rPr>
                <w:rFonts w:ascii="Arial" w:hAnsi="Arial" w:cs="Arial"/>
              </w:rPr>
              <w:t>/L</w:t>
            </w:r>
          </w:p>
        </w:tc>
      </w:tr>
    </w:tbl>
    <w:p w:rsidR="000931B4" w:rsidRDefault="000931B4" w:rsidP="002F0F96">
      <w:pPr>
        <w:ind w:left="705" w:hanging="705"/>
        <w:rPr>
          <w:rFonts w:ascii="Arial" w:hAnsi="Arial" w:cs="Arial"/>
        </w:rPr>
      </w:pPr>
    </w:p>
    <w:p w:rsidR="000931B4" w:rsidRDefault="000931B4" w:rsidP="002F0F96">
      <w:pPr>
        <w:ind w:left="705" w:hanging="705"/>
        <w:rPr>
          <w:rFonts w:ascii="Arial" w:hAnsi="Arial" w:cs="Arial"/>
        </w:rPr>
      </w:pPr>
    </w:p>
    <w:p w:rsidR="000C47B4" w:rsidRPr="000C47B4" w:rsidRDefault="000C47B4" w:rsidP="00805B16">
      <w:pPr>
        <w:pStyle w:val="berschrift2"/>
        <w:ind w:left="705" w:hanging="705"/>
        <w:rPr>
          <w:rFonts w:ascii="Arial" w:hAnsi="Arial" w:cs="Arial"/>
          <w:b w:val="0"/>
          <w:sz w:val="12"/>
          <w:szCs w:val="12"/>
        </w:rPr>
      </w:pPr>
    </w:p>
    <w:p w:rsidR="009E1C11" w:rsidRDefault="004D2D78" w:rsidP="000931B4">
      <w:pPr>
        <w:pStyle w:val="berschrift2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2.</w:t>
      </w:r>
      <w:r w:rsidR="000C47B4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</w:rPr>
        <w:tab/>
      </w:r>
      <w:r w:rsidR="003C30A3">
        <w:rPr>
          <w:rFonts w:ascii="Arial" w:hAnsi="Arial" w:cs="Arial"/>
          <w:b w:val="0"/>
          <w:sz w:val="24"/>
        </w:rPr>
        <w:t xml:space="preserve">Berechnen Sie die Aktivierungsenergie einer chemischen Reaktion, deren Geschwindigkeit von T = </w:t>
      </w:r>
      <w:r w:rsidR="000931B4">
        <w:rPr>
          <w:rFonts w:ascii="Arial" w:hAnsi="Arial" w:cs="Arial"/>
          <w:b w:val="0"/>
          <w:sz w:val="24"/>
        </w:rPr>
        <w:t>2</w:t>
      </w:r>
      <w:r w:rsidR="003C30A3">
        <w:rPr>
          <w:rFonts w:ascii="Arial" w:hAnsi="Arial" w:cs="Arial"/>
          <w:b w:val="0"/>
          <w:sz w:val="24"/>
        </w:rPr>
        <w:t xml:space="preserve">0°C nach T = </w:t>
      </w:r>
      <w:r w:rsidR="000931B4">
        <w:rPr>
          <w:rFonts w:ascii="Arial" w:hAnsi="Arial" w:cs="Arial"/>
          <w:b w:val="0"/>
          <w:sz w:val="24"/>
        </w:rPr>
        <w:t>4</w:t>
      </w:r>
      <w:r w:rsidR="000C47B4">
        <w:rPr>
          <w:rFonts w:ascii="Arial" w:hAnsi="Arial" w:cs="Arial"/>
          <w:b w:val="0"/>
          <w:sz w:val="24"/>
        </w:rPr>
        <w:t xml:space="preserve">0°C </w:t>
      </w:r>
      <w:r w:rsidR="000931B4">
        <w:rPr>
          <w:rFonts w:ascii="Arial" w:hAnsi="Arial" w:cs="Arial"/>
          <w:b w:val="0"/>
          <w:sz w:val="24"/>
        </w:rPr>
        <w:t>um</w:t>
      </w:r>
      <w:r w:rsidR="000C47B4">
        <w:rPr>
          <w:rFonts w:ascii="Arial" w:hAnsi="Arial" w:cs="Arial"/>
          <w:b w:val="0"/>
          <w:sz w:val="24"/>
        </w:rPr>
        <w:t xml:space="preserve"> </w:t>
      </w:r>
      <w:r w:rsidR="002F0F96">
        <w:rPr>
          <w:rFonts w:ascii="Arial" w:hAnsi="Arial" w:cs="Arial"/>
          <w:b w:val="0"/>
          <w:sz w:val="24"/>
        </w:rPr>
        <w:t>15</w:t>
      </w:r>
      <w:r w:rsidR="000931B4">
        <w:rPr>
          <w:rFonts w:ascii="Arial" w:hAnsi="Arial" w:cs="Arial"/>
          <w:b w:val="0"/>
          <w:sz w:val="24"/>
        </w:rPr>
        <w:t>0</w:t>
      </w:r>
      <w:r w:rsidR="002F0F96">
        <w:rPr>
          <w:rFonts w:ascii="Arial" w:hAnsi="Arial" w:cs="Arial"/>
          <w:b w:val="0"/>
          <w:sz w:val="24"/>
        </w:rPr>
        <w:t xml:space="preserve">% des Ausgangswertes </w:t>
      </w:r>
      <w:r w:rsidR="000931B4">
        <w:rPr>
          <w:rFonts w:ascii="Arial" w:hAnsi="Arial" w:cs="Arial"/>
          <w:b w:val="0"/>
          <w:sz w:val="24"/>
        </w:rPr>
        <w:t>zunimmt</w:t>
      </w:r>
      <w:r w:rsidR="003C30A3">
        <w:rPr>
          <w:rFonts w:ascii="Arial" w:hAnsi="Arial" w:cs="Arial"/>
          <w:b w:val="0"/>
          <w:sz w:val="24"/>
        </w:rPr>
        <w:t>.</w:t>
      </w:r>
    </w:p>
    <w:p w:rsidR="00C4213E" w:rsidRDefault="00C4213E" w:rsidP="00C4213E">
      <w:pPr>
        <w:rPr>
          <w:sz w:val="12"/>
          <w:szCs w:val="12"/>
        </w:rPr>
      </w:pPr>
    </w:p>
    <w:p w:rsidR="00E75D27" w:rsidRPr="00CC7958" w:rsidRDefault="00E75D27" w:rsidP="004836F0">
      <w:pPr>
        <w:pStyle w:val="berschrift2"/>
        <w:rPr>
          <w:rFonts w:ascii="Arial" w:hAnsi="Arial" w:cs="Arial"/>
          <w:sz w:val="24"/>
        </w:rPr>
      </w:pPr>
    </w:p>
    <w:p w:rsidR="004836F0" w:rsidRPr="009C15C1" w:rsidRDefault="008A4D75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Aufgabe 3:</w:t>
      </w:r>
      <w:r w:rsidR="00837E80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Elektrochemie</w:t>
      </w:r>
      <w:r w:rsidR="00837E80">
        <w:rPr>
          <w:rFonts w:ascii="Arial" w:hAnsi="Arial" w:cs="Arial"/>
          <w:sz w:val="24"/>
        </w:rPr>
        <w:t xml:space="preserve"> </w:t>
      </w:r>
      <w:r w:rsidR="00BB6867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  <w:t>(</w:t>
      </w:r>
      <w:r w:rsidR="00A11565">
        <w:rPr>
          <w:rFonts w:ascii="Arial" w:hAnsi="Arial" w:cs="Arial"/>
          <w:sz w:val="24"/>
        </w:rPr>
        <w:t>1</w:t>
      </w:r>
      <w:r w:rsidR="0044110E">
        <w:rPr>
          <w:rFonts w:ascii="Arial" w:hAnsi="Arial" w:cs="Arial"/>
          <w:sz w:val="24"/>
        </w:rPr>
        <w:t>2</w:t>
      </w:r>
      <w:r w:rsidR="004A3E8D">
        <w:rPr>
          <w:rFonts w:ascii="Arial" w:hAnsi="Arial" w:cs="Arial"/>
          <w:sz w:val="24"/>
        </w:rPr>
        <w:t xml:space="preserve"> Punkte</w:t>
      </w:r>
      <w:r w:rsidR="00091594">
        <w:rPr>
          <w:rFonts w:ascii="Arial" w:hAnsi="Arial" w:cs="Arial"/>
          <w:sz w:val="24"/>
        </w:rPr>
        <w:t>)</w:t>
      </w:r>
    </w:p>
    <w:p w:rsidR="004836F0" w:rsidRPr="009822DE" w:rsidRDefault="004836F0" w:rsidP="004836F0">
      <w:pPr>
        <w:rPr>
          <w:rFonts w:ascii="Arial" w:hAnsi="Arial" w:cs="Arial"/>
          <w:sz w:val="12"/>
          <w:szCs w:val="12"/>
        </w:rPr>
      </w:pPr>
    </w:p>
    <w:p w:rsidR="00091185" w:rsidRDefault="009C15C1" w:rsidP="00F12E9E">
      <w:pPr>
        <w:ind w:left="705" w:hanging="705"/>
        <w:jc w:val="both"/>
        <w:rPr>
          <w:rFonts w:ascii="Arial" w:hAnsi="Arial" w:cs="Arial"/>
        </w:rPr>
      </w:pPr>
      <w:r w:rsidRPr="009C15C1">
        <w:rPr>
          <w:rFonts w:ascii="Arial" w:hAnsi="Arial" w:cs="Arial"/>
        </w:rPr>
        <w:t>3.1.</w:t>
      </w:r>
      <w:r w:rsidRPr="009C15C1">
        <w:rPr>
          <w:rFonts w:ascii="Arial" w:hAnsi="Arial" w:cs="Arial"/>
        </w:rPr>
        <w:tab/>
      </w:r>
      <w:r w:rsidR="00F12E9E">
        <w:rPr>
          <w:rFonts w:ascii="Arial" w:hAnsi="Arial" w:cs="Arial"/>
        </w:rPr>
        <w:t xml:space="preserve">Berechnen Sie die EMK einer Konzentrationskette </w:t>
      </w:r>
      <w:proofErr w:type="spellStart"/>
      <w:r w:rsidR="00F12E9E">
        <w:rPr>
          <w:rFonts w:ascii="Arial" w:hAnsi="Arial" w:cs="Arial"/>
        </w:rPr>
        <w:t>Cu</w:t>
      </w:r>
      <w:proofErr w:type="spellEnd"/>
      <w:r w:rsidR="00F12E9E">
        <w:rPr>
          <w:rFonts w:ascii="Arial" w:hAnsi="Arial" w:cs="Arial"/>
        </w:rPr>
        <w:t>/Cu</w:t>
      </w:r>
      <w:r w:rsidR="00F12E9E">
        <w:rPr>
          <w:rFonts w:ascii="Arial" w:hAnsi="Arial" w:cs="Arial"/>
          <w:vertAlign w:val="superscript"/>
        </w:rPr>
        <w:t>2+</w:t>
      </w:r>
      <w:r w:rsidR="00F12E9E">
        <w:rPr>
          <w:rFonts w:ascii="Arial" w:hAnsi="Arial" w:cs="Arial"/>
        </w:rPr>
        <w:t>//Cu</w:t>
      </w:r>
      <w:r w:rsidR="00F12E9E">
        <w:rPr>
          <w:rFonts w:ascii="Arial" w:hAnsi="Arial" w:cs="Arial"/>
          <w:vertAlign w:val="superscript"/>
        </w:rPr>
        <w:t>2+</w:t>
      </w:r>
      <w:r w:rsidR="00F12E9E">
        <w:rPr>
          <w:rFonts w:ascii="Arial" w:hAnsi="Arial" w:cs="Arial"/>
        </w:rPr>
        <w:t>/</w:t>
      </w:r>
      <w:proofErr w:type="spellStart"/>
      <w:r w:rsidR="00F12E9E">
        <w:rPr>
          <w:rFonts w:ascii="Arial" w:hAnsi="Arial" w:cs="Arial"/>
        </w:rPr>
        <w:t>Cu</w:t>
      </w:r>
      <w:proofErr w:type="spellEnd"/>
      <w:r w:rsidR="00F12E9E">
        <w:rPr>
          <w:rFonts w:ascii="Arial" w:hAnsi="Arial" w:cs="Arial"/>
        </w:rPr>
        <w:t xml:space="preserve"> mit den jeweiligen Ausgangskonzentrationen an </w:t>
      </w:r>
      <w:proofErr w:type="spellStart"/>
      <w:r w:rsidR="00F12E9E">
        <w:rPr>
          <w:rFonts w:ascii="Arial" w:hAnsi="Arial" w:cs="Arial"/>
        </w:rPr>
        <w:t>Kupferionen</w:t>
      </w:r>
      <w:proofErr w:type="spellEnd"/>
      <w:r w:rsidR="00F12E9E">
        <w:rPr>
          <w:rFonts w:ascii="Arial" w:hAnsi="Arial" w:cs="Arial"/>
        </w:rPr>
        <w:t xml:space="preserve"> 0,5 bzw. 0,000</w:t>
      </w:r>
      <w:r w:rsidR="00091185">
        <w:rPr>
          <w:rFonts w:ascii="Arial" w:hAnsi="Arial" w:cs="Arial"/>
        </w:rPr>
        <w:t>0</w:t>
      </w:r>
      <w:r w:rsidR="00F12E9E">
        <w:rPr>
          <w:rFonts w:ascii="Arial" w:hAnsi="Arial" w:cs="Arial"/>
        </w:rPr>
        <w:t xml:space="preserve">5 </w:t>
      </w:r>
      <w:proofErr w:type="spellStart"/>
      <w:r w:rsidR="00F12E9E">
        <w:rPr>
          <w:rFonts w:ascii="Arial" w:hAnsi="Arial" w:cs="Arial"/>
        </w:rPr>
        <w:t>mol</w:t>
      </w:r>
      <w:proofErr w:type="spellEnd"/>
      <w:r w:rsidR="00F12E9E">
        <w:rPr>
          <w:rFonts w:ascii="Arial" w:hAnsi="Arial" w:cs="Arial"/>
        </w:rPr>
        <w:t>/L, falls dies</w:t>
      </w:r>
      <w:r w:rsidR="00091185">
        <w:rPr>
          <w:rFonts w:ascii="Arial" w:hAnsi="Arial" w:cs="Arial"/>
        </w:rPr>
        <w:t>e</w:t>
      </w:r>
      <w:r w:rsidR="00F12E9E">
        <w:rPr>
          <w:rFonts w:ascii="Arial" w:hAnsi="Arial" w:cs="Arial"/>
        </w:rPr>
        <w:t xml:space="preserve"> Kette 1</w:t>
      </w:r>
      <w:r w:rsidR="00091185">
        <w:rPr>
          <w:rFonts w:ascii="Arial" w:hAnsi="Arial" w:cs="Arial"/>
        </w:rPr>
        <w:t>0</w:t>
      </w:r>
      <w:r w:rsidR="00F12E9E">
        <w:rPr>
          <w:rFonts w:ascii="Arial" w:hAnsi="Arial" w:cs="Arial"/>
        </w:rPr>
        <w:t>0 mA Strom liefert, nach t = 0 s, 600 s und 7200 s.</w:t>
      </w:r>
      <w:r w:rsidR="00091185">
        <w:rPr>
          <w:rFonts w:ascii="Arial" w:hAnsi="Arial" w:cs="Arial"/>
        </w:rPr>
        <w:t xml:space="preserve"> Wie lange liefert diese Kette maximal Strom ?</w:t>
      </w:r>
    </w:p>
    <w:p w:rsidR="00A86DBF" w:rsidRPr="00F12E9E" w:rsidRDefault="00091185" w:rsidP="0009118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(T = 298 K, Lösemittelvolumen jeder Elektrode V = </w:t>
      </w:r>
      <w:r w:rsidR="00A87FB4">
        <w:rPr>
          <w:rFonts w:ascii="Arial" w:hAnsi="Arial" w:cs="Arial"/>
        </w:rPr>
        <w:t xml:space="preserve">50 </w:t>
      </w:r>
      <w:proofErr w:type="spellStart"/>
      <w:r w:rsidR="00A87FB4">
        <w:rPr>
          <w:rFonts w:ascii="Arial" w:hAnsi="Arial" w:cs="Arial"/>
        </w:rPr>
        <w:t>mL</w:t>
      </w:r>
      <w:proofErr w:type="spellEnd"/>
      <w:r w:rsidR="00A87FB4">
        <w:rPr>
          <w:rFonts w:ascii="Arial" w:hAnsi="Arial" w:cs="Arial"/>
        </w:rPr>
        <w:t>, F = 96484 C/</w:t>
      </w:r>
      <w:proofErr w:type="spellStart"/>
      <w:r w:rsidR="00A87FB4"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>)</w:t>
      </w:r>
    </w:p>
    <w:p w:rsidR="00CC7958" w:rsidRPr="003905A9" w:rsidRDefault="00A615E4" w:rsidP="00805B1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36F0" w:rsidRPr="009C15C1" w:rsidRDefault="004836F0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</w:t>
      </w:r>
      <w:r w:rsidR="008A4D75" w:rsidRPr="009C15C1">
        <w:rPr>
          <w:rFonts w:ascii="Arial" w:hAnsi="Arial" w:cs="Arial"/>
          <w:sz w:val="24"/>
        </w:rPr>
        <w:t xml:space="preserve">be </w:t>
      </w:r>
      <w:r w:rsidR="009C15C1" w:rsidRPr="009C15C1">
        <w:rPr>
          <w:rFonts w:ascii="Arial" w:hAnsi="Arial" w:cs="Arial"/>
          <w:sz w:val="24"/>
        </w:rPr>
        <w:t>4:</w:t>
      </w:r>
      <w:r w:rsidR="00BB6867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Atommodell/Spektroskopie</w:t>
      </w:r>
      <w:r w:rsidR="00091594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  <w:t>(</w:t>
      </w:r>
      <w:r w:rsidR="004A3E8D">
        <w:rPr>
          <w:rFonts w:ascii="Arial" w:hAnsi="Arial" w:cs="Arial"/>
          <w:sz w:val="24"/>
        </w:rPr>
        <w:t>1</w:t>
      </w:r>
      <w:r w:rsidR="0076604F">
        <w:rPr>
          <w:rFonts w:ascii="Arial" w:hAnsi="Arial" w:cs="Arial"/>
          <w:sz w:val="24"/>
        </w:rPr>
        <w:t>2</w:t>
      </w:r>
      <w:r w:rsidR="004A3E8D">
        <w:rPr>
          <w:rFonts w:ascii="Arial" w:hAnsi="Arial" w:cs="Arial"/>
          <w:sz w:val="24"/>
        </w:rPr>
        <w:t xml:space="preserve"> Punkte</w:t>
      </w:r>
      <w:r w:rsidR="00091594">
        <w:rPr>
          <w:rFonts w:ascii="Arial" w:hAnsi="Arial" w:cs="Arial"/>
          <w:sz w:val="24"/>
        </w:rPr>
        <w:t>)</w:t>
      </w:r>
    </w:p>
    <w:p w:rsidR="009C15C1" w:rsidRPr="009C15C1" w:rsidRDefault="009C15C1" w:rsidP="009C15C1">
      <w:pPr>
        <w:rPr>
          <w:rFonts w:ascii="Arial" w:hAnsi="Arial" w:cs="Arial"/>
          <w:sz w:val="12"/>
          <w:szCs w:val="12"/>
        </w:rPr>
      </w:pPr>
    </w:p>
    <w:p w:rsidR="003905A9" w:rsidRDefault="003905A9" w:rsidP="00805B16">
      <w:pPr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>4.1.</w:t>
      </w:r>
      <w:r>
        <w:rPr>
          <w:rFonts w:ascii="Arial" w:hAnsi="Arial" w:cs="Arial"/>
        </w:rPr>
        <w:tab/>
      </w:r>
      <w:r w:rsidR="00193D68">
        <w:rPr>
          <w:rFonts w:ascii="Arial" w:hAnsi="Arial" w:cs="Arial"/>
        </w:rPr>
        <w:t xml:space="preserve">Skizzieren Sie die ersten 3 Energie-Niveaus sowie die zugehörigen Wellenfunktionen für (i) Teilchen im Kasten, (ii) harmonischer Oszillator und (iii) starrer </w:t>
      </w:r>
      <w:proofErr w:type="spellStart"/>
      <w:r w:rsidR="00193D68">
        <w:rPr>
          <w:rFonts w:ascii="Arial" w:hAnsi="Arial" w:cs="Arial"/>
        </w:rPr>
        <w:t>Rotator</w:t>
      </w:r>
      <w:proofErr w:type="spellEnd"/>
      <w:r w:rsidR="00193D68">
        <w:rPr>
          <w:rFonts w:ascii="Arial" w:hAnsi="Arial" w:cs="Arial"/>
        </w:rPr>
        <w:t>.</w:t>
      </w:r>
      <w:r w:rsidR="00C636F5">
        <w:rPr>
          <w:rFonts w:ascii="Arial" w:hAnsi="Arial" w:cs="Arial"/>
        </w:rPr>
        <w:t xml:space="preserve"> Geben Sie hierbei auch semi-quantitativ die jeweilige Abfolge der Energiewerte an (z.B. 0, 1, 2, oder 1, 3/2, 9/4 (Anm.: nur willkürliche Beispiele!)).</w:t>
      </w:r>
      <w:bookmarkStart w:id="0" w:name="_GoBack"/>
      <w:bookmarkEnd w:id="0"/>
    </w:p>
    <w:p w:rsidR="00CC7958" w:rsidRDefault="00CC7958" w:rsidP="00805B16">
      <w:pPr>
        <w:ind w:left="703" w:hanging="703"/>
        <w:rPr>
          <w:rFonts w:ascii="Arial" w:hAnsi="Arial" w:cs="Arial"/>
        </w:rPr>
      </w:pPr>
    </w:p>
    <w:p w:rsidR="00193D68" w:rsidRDefault="00193D68" w:rsidP="004125CA">
      <w:pPr>
        <w:spacing w:before="120"/>
        <w:ind w:left="705" w:hanging="705"/>
        <w:rPr>
          <w:rFonts w:ascii="Arial" w:hAnsi="Arial" w:cs="Arial"/>
        </w:rPr>
      </w:pPr>
    </w:p>
    <w:p w:rsidR="00193D68" w:rsidRDefault="00193D68" w:rsidP="004125CA">
      <w:pPr>
        <w:spacing w:before="120"/>
        <w:ind w:left="705" w:hanging="705"/>
        <w:rPr>
          <w:rFonts w:ascii="Arial" w:hAnsi="Arial" w:cs="Arial"/>
        </w:rPr>
      </w:pPr>
    </w:p>
    <w:p w:rsidR="00193D68" w:rsidRPr="004125CA" w:rsidRDefault="00193D68" w:rsidP="004125CA">
      <w:pPr>
        <w:spacing w:before="120"/>
        <w:ind w:left="705" w:hanging="705"/>
        <w:rPr>
          <w:rFonts w:ascii="Arial" w:hAnsi="Arial" w:cs="Arial"/>
        </w:rPr>
      </w:pPr>
    </w:p>
    <w:p w:rsidR="004836F0" w:rsidRDefault="004836F0" w:rsidP="009C15C1">
      <w:pPr>
        <w:ind w:left="1416" w:firstLine="708"/>
        <w:rPr>
          <w:rFonts w:ascii="Arial" w:hAnsi="Arial" w:cs="Arial"/>
          <w:b/>
          <w:sz w:val="32"/>
          <w:szCs w:val="32"/>
        </w:rPr>
      </w:pPr>
      <w:r w:rsidRPr="009822DE">
        <w:rPr>
          <w:rFonts w:ascii="Arial" w:hAnsi="Arial" w:cs="Arial"/>
          <w:b/>
          <w:sz w:val="32"/>
          <w:szCs w:val="32"/>
        </w:rPr>
        <w:t>-</w:t>
      </w:r>
      <w:r w:rsidRPr="009822DE">
        <w:rPr>
          <w:rFonts w:ascii="Arial" w:hAnsi="Arial" w:cs="Arial"/>
          <w:b/>
          <w:sz w:val="32"/>
          <w:szCs w:val="32"/>
        </w:rPr>
        <w:tab/>
      </w:r>
      <w:r w:rsidRPr="009822DE">
        <w:rPr>
          <w:rFonts w:ascii="Arial" w:hAnsi="Arial" w:cs="Arial"/>
          <w:b/>
          <w:sz w:val="32"/>
          <w:szCs w:val="32"/>
        </w:rPr>
        <w:tab/>
        <w:t>Viel Erfolg !!!</w:t>
      </w:r>
      <w:r w:rsidRPr="009822DE">
        <w:rPr>
          <w:rFonts w:ascii="Arial" w:hAnsi="Arial" w:cs="Arial"/>
          <w:b/>
          <w:sz w:val="32"/>
          <w:szCs w:val="32"/>
        </w:rPr>
        <w:tab/>
      </w:r>
      <w:r w:rsidRPr="009822DE">
        <w:rPr>
          <w:rFonts w:ascii="Arial" w:hAnsi="Arial" w:cs="Arial"/>
          <w:b/>
          <w:sz w:val="32"/>
          <w:szCs w:val="32"/>
        </w:rPr>
        <w:tab/>
        <w:t>-</w:t>
      </w:r>
    </w:p>
    <w:p w:rsidR="00193D68" w:rsidRDefault="00193D68" w:rsidP="009C15C1">
      <w:pPr>
        <w:ind w:left="1416" w:firstLine="708"/>
        <w:rPr>
          <w:rFonts w:ascii="Arial" w:hAnsi="Arial" w:cs="Arial"/>
          <w:b/>
          <w:sz w:val="32"/>
          <w:szCs w:val="32"/>
        </w:rPr>
      </w:pPr>
    </w:p>
    <w:p w:rsidR="004836F0" w:rsidRPr="009C15C1" w:rsidRDefault="004A3E8D" w:rsidP="009C15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Aufgabe </w:t>
      </w:r>
      <w:r w:rsidR="009C15C1" w:rsidRPr="009C15C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sowie Aufgaben 2-4</w:t>
      </w:r>
      <w:r w:rsidR="009C15C1" w:rsidRPr="009C15C1">
        <w:rPr>
          <w:rFonts w:ascii="Arial" w:hAnsi="Arial" w:cs="Arial"/>
          <w:b/>
        </w:rPr>
        <w:t xml:space="preserve"> auf getrennte Bögen</w:t>
      </w:r>
      <w:r w:rsidR="005A7BD9">
        <w:rPr>
          <w:rFonts w:ascii="Arial" w:hAnsi="Arial" w:cs="Arial"/>
          <w:b/>
        </w:rPr>
        <w:t>, jeweils</w:t>
      </w:r>
      <w:r w:rsidR="009C15C1" w:rsidRPr="009C15C1">
        <w:rPr>
          <w:rFonts w:ascii="Arial" w:hAnsi="Arial" w:cs="Arial"/>
          <w:b/>
        </w:rPr>
        <w:t xml:space="preserve"> mit Name + </w:t>
      </w:r>
      <w:proofErr w:type="spellStart"/>
      <w:r w:rsidR="009C15C1" w:rsidRPr="009C15C1">
        <w:rPr>
          <w:rFonts w:ascii="Arial" w:hAnsi="Arial" w:cs="Arial"/>
          <w:b/>
        </w:rPr>
        <w:t>Matrikelnr</w:t>
      </w:r>
      <w:proofErr w:type="spellEnd"/>
      <w:r w:rsidR="009C15C1" w:rsidRPr="009C15C1">
        <w:rPr>
          <w:rFonts w:ascii="Arial" w:hAnsi="Arial" w:cs="Arial"/>
          <w:b/>
        </w:rPr>
        <w:t>.!</w:t>
      </w:r>
    </w:p>
    <w:sectPr w:rsidR="004836F0" w:rsidRPr="009C15C1" w:rsidSect="00807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A96"/>
    <w:multiLevelType w:val="multilevel"/>
    <w:tmpl w:val="FDAAF8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D15F1D"/>
    <w:multiLevelType w:val="multilevel"/>
    <w:tmpl w:val="4B5A15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F0539B6"/>
    <w:multiLevelType w:val="hybridMultilevel"/>
    <w:tmpl w:val="D8445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64375"/>
    <w:multiLevelType w:val="multilevel"/>
    <w:tmpl w:val="39B418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6C72F86"/>
    <w:multiLevelType w:val="singleLevel"/>
    <w:tmpl w:val="A29CAD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3BF15440"/>
    <w:multiLevelType w:val="multilevel"/>
    <w:tmpl w:val="DE1089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CC171A"/>
    <w:multiLevelType w:val="hybridMultilevel"/>
    <w:tmpl w:val="08505F0C"/>
    <w:lvl w:ilvl="0" w:tplc="5C36F524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9737BD6"/>
    <w:multiLevelType w:val="singleLevel"/>
    <w:tmpl w:val="45901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19926DF"/>
    <w:multiLevelType w:val="multilevel"/>
    <w:tmpl w:val="A760ABF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62042CE"/>
    <w:multiLevelType w:val="multilevel"/>
    <w:tmpl w:val="21F629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0">
    <w:nsid w:val="6DE959D0"/>
    <w:multiLevelType w:val="hybridMultilevel"/>
    <w:tmpl w:val="21A05080"/>
    <w:lvl w:ilvl="0" w:tplc="1E9CCA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777A91"/>
    <w:multiLevelType w:val="multilevel"/>
    <w:tmpl w:val="D450A8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786D3562"/>
    <w:multiLevelType w:val="hybridMultilevel"/>
    <w:tmpl w:val="75C8D5A6"/>
    <w:lvl w:ilvl="0" w:tplc="E4C2999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B2A74"/>
    <w:rsid w:val="0000074D"/>
    <w:rsid w:val="00000DF6"/>
    <w:rsid w:val="00040D2F"/>
    <w:rsid w:val="0006039C"/>
    <w:rsid w:val="00086B39"/>
    <w:rsid w:val="00091185"/>
    <w:rsid w:val="00091594"/>
    <w:rsid w:val="000931B4"/>
    <w:rsid w:val="000B5856"/>
    <w:rsid w:val="000C47B4"/>
    <w:rsid w:val="00100C7F"/>
    <w:rsid w:val="0013599F"/>
    <w:rsid w:val="0018592B"/>
    <w:rsid w:val="00193D68"/>
    <w:rsid w:val="00196C69"/>
    <w:rsid w:val="001B4423"/>
    <w:rsid w:val="00202D31"/>
    <w:rsid w:val="00204B23"/>
    <w:rsid w:val="00205B79"/>
    <w:rsid w:val="00213B45"/>
    <w:rsid w:val="0022377A"/>
    <w:rsid w:val="002660D2"/>
    <w:rsid w:val="00292AF3"/>
    <w:rsid w:val="002C1787"/>
    <w:rsid w:val="002C2A50"/>
    <w:rsid w:val="002D16F0"/>
    <w:rsid w:val="002E283D"/>
    <w:rsid w:val="002E4A52"/>
    <w:rsid w:val="002F0F96"/>
    <w:rsid w:val="002F29CC"/>
    <w:rsid w:val="0032063B"/>
    <w:rsid w:val="0034292A"/>
    <w:rsid w:val="00367D61"/>
    <w:rsid w:val="00380D8B"/>
    <w:rsid w:val="00383547"/>
    <w:rsid w:val="003905A9"/>
    <w:rsid w:val="003934DB"/>
    <w:rsid w:val="003A5D17"/>
    <w:rsid w:val="003C30A3"/>
    <w:rsid w:val="00407A76"/>
    <w:rsid w:val="004125CA"/>
    <w:rsid w:val="00422CCE"/>
    <w:rsid w:val="0044110E"/>
    <w:rsid w:val="00451A95"/>
    <w:rsid w:val="004836F0"/>
    <w:rsid w:val="004A3E8D"/>
    <w:rsid w:val="004B2A74"/>
    <w:rsid w:val="004D2D78"/>
    <w:rsid w:val="004E2643"/>
    <w:rsid w:val="00513DB4"/>
    <w:rsid w:val="00534191"/>
    <w:rsid w:val="00563958"/>
    <w:rsid w:val="00563DE9"/>
    <w:rsid w:val="0056458B"/>
    <w:rsid w:val="00586020"/>
    <w:rsid w:val="00594081"/>
    <w:rsid w:val="005A7BD9"/>
    <w:rsid w:val="00604B27"/>
    <w:rsid w:val="006414AB"/>
    <w:rsid w:val="006462A2"/>
    <w:rsid w:val="00677776"/>
    <w:rsid w:val="00682F4F"/>
    <w:rsid w:val="00685958"/>
    <w:rsid w:val="00690F34"/>
    <w:rsid w:val="00692373"/>
    <w:rsid w:val="006B2521"/>
    <w:rsid w:val="006D242E"/>
    <w:rsid w:val="006D494F"/>
    <w:rsid w:val="006E02DA"/>
    <w:rsid w:val="006F4503"/>
    <w:rsid w:val="006F482B"/>
    <w:rsid w:val="00700F5F"/>
    <w:rsid w:val="00712A3D"/>
    <w:rsid w:val="00735A09"/>
    <w:rsid w:val="00741E31"/>
    <w:rsid w:val="00757F0E"/>
    <w:rsid w:val="0076604F"/>
    <w:rsid w:val="007865D9"/>
    <w:rsid w:val="007907F3"/>
    <w:rsid w:val="0079450C"/>
    <w:rsid w:val="00796AF0"/>
    <w:rsid w:val="007B37D1"/>
    <w:rsid w:val="007C05FA"/>
    <w:rsid w:val="007C0D56"/>
    <w:rsid w:val="007C7FE5"/>
    <w:rsid w:val="007D2373"/>
    <w:rsid w:val="007D2452"/>
    <w:rsid w:val="007E0CCC"/>
    <w:rsid w:val="007E2FB8"/>
    <w:rsid w:val="007E5D98"/>
    <w:rsid w:val="007F4099"/>
    <w:rsid w:val="00805B16"/>
    <w:rsid w:val="0080779E"/>
    <w:rsid w:val="00826B09"/>
    <w:rsid w:val="00837E80"/>
    <w:rsid w:val="0085437B"/>
    <w:rsid w:val="008621DF"/>
    <w:rsid w:val="00886753"/>
    <w:rsid w:val="00894C47"/>
    <w:rsid w:val="008A4D75"/>
    <w:rsid w:val="008E4F2F"/>
    <w:rsid w:val="00921D66"/>
    <w:rsid w:val="00935EC6"/>
    <w:rsid w:val="0094243B"/>
    <w:rsid w:val="009447B6"/>
    <w:rsid w:val="009822DE"/>
    <w:rsid w:val="0098484F"/>
    <w:rsid w:val="00987F4A"/>
    <w:rsid w:val="009C09D2"/>
    <w:rsid w:val="009C15C1"/>
    <w:rsid w:val="009C3020"/>
    <w:rsid w:val="009C610F"/>
    <w:rsid w:val="009E1C11"/>
    <w:rsid w:val="009E25B0"/>
    <w:rsid w:val="00A11565"/>
    <w:rsid w:val="00A53194"/>
    <w:rsid w:val="00A615E4"/>
    <w:rsid w:val="00A71162"/>
    <w:rsid w:val="00A86DBF"/>
    <w:rsid w:val="00A87FB4"/>
    <w:rsid w:val="00AB6669"/>
    <w:rsid w:val="00AB7102"/>
    <w:rsid w:val="00AD443A"/>
    <w:rsid w:val="00AF0450"/>
    <w:rsid w:val="00AF168E"/>
    <w:rsid w:val="00B97922"/>
    <w:rsid w:val="00BB5D05"/>
    <w:rsid w:val="00BB6867"/>
    <w:rsid w:val="00BB6B22"/>
    <w:rsid w:val="00BE71AF"/>
    <w:rsid w:val="00C27539"/>
    <w:rsid w:val="00C3356C"/>
    <w:rsid w:val="00C341DC"/>
    <w:rsid w:val="00C4213E"/>
    <w:rsid w:val="00C43BF7"/>
    <w:rsid w:val="00C636F5"/>
    <w:rsid w:val="00CA0622"/>
    <w:rsid w:val="00CC7958"/>
    <w:rsid w:val="00CD7F12"/>
    <w:rsid w:val="00CF5C72"/>
    <w:rsid w:val="00D600E8"/>
    <w:rsid w:val="00D81BF3"/>
    <w:rsid w:val="00DB7564"/>
    <w:rsid w:val="00DD7AFF"/>
    <w:rsid w:val="00DF0ECE"/>
    <w:rsid w:val="00E12B32"/>
    <w:rsid w:val="00E34E31"/>
    <w:rsid w:val="00E40A17"/>
    <w:rsid w:val="00E51471"/>
    <w:rsid w:val="00E530FC"/>
    <w:rsid w:val="00E75D27"/>
    <w:rsid w:val="00E828FC"/>
    <w:rsid w:val="00EB6AE4"/>
    <w:rsid w:val="00EC2C90"/>
    <w:rsid w:val="00EC5569"/>
    <w:rsid w:val="00F12E9E"/>
    <w:rsid w:val="00F1499D"/>
    <w:rsid w:val="00F24404"/>
    <w:rsid w:val="00F72CFF"/>
    <w:rsid w:val="00F867CC"/>
    <w:rsid w:val="00FB6A5C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D04F53-4DD1-4B72-BE0B-BF925AE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243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243B"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rsid w:val="0094243B"/>
    <w:pPr>
      <w:keepNext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4243B"/>
    <w:rPr>
      <w:b/>
      <w:bCs/>
    </w:rPr>
  </w:style>
  <w:style w:type="paragraph" w:styleId="Textkrper-Einzug2">
    <w:name w:val="Body Text Indent 2"/>
    <w:basedOn w:val="Standard"/>
    <w:rsid w:val="0094243B"/>
    <w:pPr>
      <w:ind w:left="284"/>
    </w:pPr>
  </w:style>
  <w:style w:type="paragraph" w:customStyle="1" w:styleId="Standard-">
    <w:name w:val="Standard-"/>
    <w:basedOn w:val="Standard"/>
    <w:next w:val="Standard"/>
    <w:rsid w:val="0094243B"/>
    <w:pPr>
      <w:spacing w:line="360" w:lineRule="auto"/>
      <w:jc w:val="both"/>
    </w:pPr>
    <w:rPr>
      <w:szCs w:val="20"/>
      <w:lang w:val="en-US"/>
    </w:rPr>
  </w:style>
  <w:style w:type="paragraph" w:styleId="Titel">
    <w:name w:val="Title"/>
    <w:basedOn w:val="Standard"/>
    <w:qFormat/>
    <w:rsid w:val="0094243B"/>
    <w:pPr>
      <w:jc w:val="center"/>
    </w:pPr>
    <w:rPr>
      <w:b/>
      <w:bCs/>
      <w:sz w:val="28"/>
    </w:rPr>
  </w:style>
  <w:style w:type="table" w:styleId="Tabellenraster">
    <w:name w:val="Table Grid"/>
    <w:basedOn w:val="NormaleTabelle"/>
    <w:rsid w:val="0079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F0F9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5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5E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Übungen zur Physikalischen Chemie für Lehramtskandidaten, Biologen, Geologen, Mineralogen und Pharmazeuten    SS2004</vt:lpstr>
    </vt:vector>
  </TitlesOfParts>
  <Company>Uni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Übungen zur Physikalischen Chemie für Lehramtskandidaten, Biologen, Geologen, Mineralogen und Pharmazeuten    SS2004</dc:title>
  <dc:creator>wolfgang</dc:creator>
  <cp:lastModifiedBy>Schärtl, Dr. Wolfgang</cp:lastModifiedBy>
  <cp:revision>23</cp:revision>
  <cp:lastPrinted>2014-07-28T13:09:00Z</cp:lastPrinted>
  <dcterms:created xsi:type="dcterms:W3CDTF">2014-02-03T07:09:00Z</dcterms:created>
  <dcterms:modified xsi:type="dcterms:W3CDTF">2015-02-17T08:32:00Z</dcterms:modified>
</cp:coreProperties>
</file>